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CE9" w:rsidRPr="00F75AA7" w:rsidRDefault="00481CE9" w:rsidP="00481CE9">
      <w:pPr>
        <w:jc w:val="center"/>
        <w:rPr>
          <w:bCs/>
          <w:color w:val="000000"/>
          <w:sz w:val="28"/>
          <w:szCs w:val="28"/>
        </w:rPr>
      </w:pPr>
      <w:r w:rsidRPr="00F75AA7">
        <w:rPr>
          <w:bCs/>
          <w:color w:val="000000"/>
          <w:sz w:val="28"/>
          <w:szCs w:val="28"/>
        </w:rPr>
        <w:t xml:space="preserve">Организация </w:t>
      </w:r>
      <w:r w:rsidRPr="00F75AA7">
        <w:rPr>
          <w:sz w:val="28"/>
          <w:szCs w:val="28"/>
        </w:rPr>
        <w:t>антитеррористической</w:t>
      </w:r>
      <w:r w:rsidRPr="00F75AA7">
        <w:rPr>
          <w:bCs/>
          <w:color w:val="000000"/>
          <w:sz w:val="28"/>
          <w:szCs w:val="28"/>
        </w:rPr>
        <w:t xml:space="preserve"> безопасности</w:t>
      </w:r>
    </w:p>
    <w:p w:rsidR="00481CE9" w:rsidRPr="00F75AA7" w:rsidRDefault="00481CE9" w:rsidP="00481CE9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 МКОУ «Ямансуйская  СОШ»</w:t>
      </w:r>
    </w:p>
    <w:p w:rsidR="00481CE9" w:rsidRPr="00F75AA7" w:rsidRDefault="00481CE9" w:rsidP="00481CE9">
      <w:pPr>
        <w:ind w:left="935"/>
        <w:rPr>
          <w:b/>
          <w:bCs/>
          <w:color w:val="000000"/>
          <w:sz w:val="28"/>
          <w:szCs w:val="28"/>
        </w:rPr>
      </w:pPr>
    </w:p>
    <w:p w:rsidR="00481CE9" w:rsidRPr="00F75AA7" w:rsidRDefault="00481CE9" w:rsidP="00481CE9">
      <w:pPr>
        <w:ind w:firstLine="708"/>
        <w:jc w:val="center"/>
        <w:rPr>
          <w:b/>
          <w:bCs/>
          <w:color w:val="000000"/>
          <w:sz w:val="28"/>
          <w:szCs w:val="28"/>
        </w:rPr>
      </w:pPr>
      <w:r w:rsidRPr="00F75AA7">
        <w:rPr>
          <w:b/>
          <w:bCs/>
          <w:color w:val="000000"/>
          <w:sz w:val="28"/>
          <w:szCs w:val="28"/>
        </w:rPr>
        <w:t>1. Система обеспечения безопасности образовательных учреждений</w:t>
      </w:r>
    </w:p>
    <w:p w:rsidR="00481CE9" w:rsidRPr="00F75AA7" w:rsidRDefault="00481CE9" w:rsidP="00481CE9">
      <w:pPr>
        <w:ind w:firstLine="708"/>
        <w:rPr>
          <w:b/>
          <w:bCs/>
          <w:color w:val="000000"/>
          <w:sz w:val="28"/>
          <w:szCs w:val="28"/>
        </w:rPr>
      </w:pPr>
    </w:p>
    <w:p w:rsidR="00481CE9" w:rsidRPr="00F75AA7" w:rsidRDefault="00481CE9" w:rsidP="00481CE9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F75AA7">
        <w:rPr>
          <w:b/>
          <w:bCs/>
          <w:color w:val="000000"/>
          <w:sz w:val="28"/>
          <w:szCs w:val="28"/>
        </w:rPr>
        <w:t xml:space="preserve">Система безопасности образовательных учреждений </w:t>
      </w:r>
      <w:r w:rsidRPr="00F75AA7">
        <w:rPr>
          <w:color w:val="000000"/>
          <w:sz w:val="28"/>
          <w:szCs w:val="28"/>
        </w:rPr>
        <w:t>— это комплекс организационно-технических мероприятий, осуще</w:t>
      </w:r>
      <w:r>
        <w:rPr>
          <w:color w:val="000000"/>
          <w:sz w:val="28"/>
          <w:szCs w:val="28"/>
        </w:rPr>
        <w:t>ствляемыми</w:t>
      </w:r>
      <w:r w:rsidRPr="00F75AA7">
        <w:rPr>
          <w:color w:val="000000"/>
          <w:sz w:val="28"/>
          <w:szCs w:val="28"/>
        </w:rPr>
        <w:t xml:space="preserve"> муниципальными органами  управления образованием и образовательными уч</w:t>
      </w:r>
      <w:r w:rsidRPr="00F75AA7">
        <w:rPr>
          <w:color w:val="000000"/>
          <w:sz w:val="28"/>
          <w:szCs w:val="28"/>
        </w:rPr>
        <w:softHyphen/>
        <w:t>реждениями во взаимодействии с органами власти, правоохранительными  и иными структурами с це</w:t>
      </w:r>
      <w:r w:rsidRPr="00F75AA7">
        <w:rPr>
          <w:color w:val="000000"/>
          <w:sz w:val="28"/>
          <w:szCs w:val="28"/>
        </w:rPr>
        <w:softHyphen/>
        <w:t>лью обеспечения постоянной готовности образовательных учреждений к безопасной по</w:t>
      </w:r>
      <w:r w:rsidRPr="00F75AA7">
        <w:rPr>
          <w:color w:val="000000"/>
          <w:sz w:val="28"/>
          <w:szCs w:val="28"/>
        </w:rPr>
        <w:softHyphen/>
        <w:t>вседневной деятельности, а также к действиям в случае угрозы или возникновения чрезвычай</w:t>
      </w:r>
      <w:r w:rsidRPr="00F75AA7">
        <w:rPr>
          <w:color w:val="000000"/>
          <w:sz w:val="28"/>
          <w:szCs w:val="28"/>
        </w:rPr>
        <w:softHyphen/>
        <w:t>ных ситуаций.</w:t>
      </w:r>
    </w:p>
    <w:p w:rsidR="00481CE9" w:rsidRPr="00F75AA7" w:rsidRDefault="00481CE9" w:rsidP="00481CE9">
      <w:pPr>
        <w:shd w:val="clear" w:color="auto" w:fill="FFFFFF"/>
        <w:ind w:right="11" w:firstLine="708"/>
        <w:jc w:val="both"/>
        <w:rPr>
          <w:color w:val="000000"/>
          <w:sz w:val="28"/>
          <w:szCs w:val="28"/>
        </w:rPr>
      </w:pPr>
      <w:r w:rsidRPr="00F75AA7">
        <w:rPr>
          <w:color w:val="000000"/>
          <w:sz w:val="28"/>
          <w:szCs w:val="28"/>
        </w:rPr>
        <w:t>Формируется и достигается в процессе реализации следующих основных мероприятий:</w:t>
      </w:r>
    </w:p>
    <w:p w:rsidR="00481CE9" w:rsidRPr="00F75AA7" w:rsidRDefault="00481CE9" w:rsidP="00481CE9">
      <w:pPr>
        <w:shd w:val="clear" w:color="auto" w:fill="FFFFFF"/>
        <w:ind w:right="11" w:firstLine="708"/>
        <w:rPr>
          <w:b/>
          <w:sz w:val="28"/>
          <w:szCs w:val="28"/>
        </w:rPr>
      </w:pPr>
      <w:r w:rsidRPr="00F75AA7">
        <w:rPr>
          <w:b/>
          <w:sz w:val="28"/>
          <w:szCs w:val="28"/>
        </w:rPr>
        <w:t>1. Организация физической охраны ОУ</w:t>
      </w:r>
    </w:p>
    <w:p w:rsidR="00481CE9" w:rsidRPr="00F75AA7" w:rsidRDefault="00481CE9" w:rsidP="00481CE9">
      <w:pPr>
        <w:shd w:val="clear" w:color="auto" w:fill="FFFFFF"/>
        <w:ind w:right="11" w:firstLine="708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Ее задачи:</w:t>
      </w:r>
    </w:p>
    <w:p w:rsidR="00481CE9" w:rsidRPr="00F75AA7" w:rsidRDefault="00481CE9" w:rsidP="00481CE9">
      <w:pPr>
        <w:numPr>
          <w:ilvl w:val="0"/>
          <w:numId w:val="1"/>
        </w:numPr>
        <w:shd w:val="clear" w:color="auto" w:fill="FFFFFF"/>
        <w:tabs>
          <w:tab w:val="clear" w:pos="720"/>
        </w:tabs>
        <w:ind w:right="11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контроль и обеспечение безопасности объекта и его территории с целью своевременного обнаружения и предотвращения опасных проявлений и ситуаций;</w:t>
      </w:r>
    </w:p>
    <w:p w:rsidR="00481CE9" w:rsidRPr="00F75AA7" w:rsidRDefault="00481CE9" w:rsidP="00481CE9">
      <w:pPr>
        <w:numPr>
          <w:ilvl w:val="0"/>
          <w:numId w:val="1"/>
        </w:numPr>
        <w:shd w:val="clear" w:color="auto" w:fill="FFFFFF"/>
        <w:tabs>
          <w:tab w:val="clear" w:pos="720"/>
        </w:tabs>
        <w:ind w:right="11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осуществление пропускного режима, исключающего несанкционированное проникновение на объект граждан и техники;</w:t>
      </w:r>
    </w:p>
    <w:p w:rsidR="00481CE9" w:rsidRPr="00F75AA7" w:rsidRDefault="00481CE9" w:rsidP="00481CE9">
      <w:pPr>
        <w:numPr>
          <w:ilvl w:val="0"/>
          <w:numId w:val="1"/>
        </w:numPr>
        <w:shd w:val="clear" w:color="auto" w:fill="FFFFFF"/>
        <w:tabs>
          <w:tab w:val="clear" w:pos="720"/>
        </w:tabs>
        <w:ind w:right="11"/>
        <w:jc w:val="both"/>
        <w:rPr>
          <w:sz w:val="28"/>
          <w:szCs w:val="28"/>
        </w:rPr>
      </w:pPr>
      <w:proofErr w:type="gramStart"/>
      <w:r w:rsidRPr="00F75AA7">
        <w:rPr>
          <w:sz w:val="28"/>
          <w:szCs w:val="28"/>
        </w:rPr>
        <w:t>защита персонала и обучающихся от насильственных действий в образовательном учреждении и на его территории.</w:t>
      </w:r>
      <w:proofErr w:type="gramEnd"/>
    </w:p>
    <w:p w:rsidR="00481CE9" w:rsidRDefault="00481CE9" w:rsidP="00481CE9">
      <w:pPr>
        <w:shd w:val="clear" w:color="auto" w:fill="FFFFFF"/>
        <w:ind w:right="11" w:firstLine="708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Осуществляется путем привлечения сил подразделений вневедомственной охраны органов внутренних дел, частных охранных предприятий</w:t>
      </w:r>
      <w:r>
        <w:rPr>
          <w:sz w:val="28"/>
          <w:szCs w:val="28"/>
        </w:rPr>
        <w:t xml:space="preserve"> имеющих лицензию на осуществление частной охранной деятельности, выданную органами внутренних дел.</w:t>
      </w:r>
    </w:p>
    <w:p w:rsidR="00481CE9" w:rsidRPr="00F75AA7" w:rsidRDefault="00481CE9" w:rsidP="00481CE9">
      <w:pPr>
        <w:shd w:val="clear" w:color="auto" w:fill="FFFFFF"/>
        <w:ind w:right="11" w:firstLine="708"/>
        <w:jc w:val="both"/>
        <w:rPr>
          <w:sz w:val="28"/>
          <w:szCs w:val="28"/>
        </w:rPr>
      </w:pPr>
      <w:r w:rsidRPr="00F75AA7">
        <w:rPr>
          <w:b/>
          <w:sz w:val="28"/>
          <w:szCs w:val="28"/>
        </w:rPr>
        <w:t xml:space="preserve">2. Организация инженерно-технической укрепленности охраняемого объекта </w:t>
      </w:r>
      <w:r w:rsidRPr="00F75AA7">
        <w:rPr>
          <w:sz w:val="28"/>
          <w:szCs w:val="28"/>
        </w:rPr>
        <w:t>(ограждения, ре</w:t>
      </w:r>
      <w:r>
        <w:rPr>
          <w:sz w:val="28"/>
          <w:szCs w:val="28"/>
        </w:rPr>
        <w:t>шетки, металлические двери и заб</w:t>
      </w:r>
      <w:r w:rsidRPr="00F75AA7">
        <w:rPr>
          <w:sz w:val="28"/>
          <w:szCs w:val="28"/>
        </w:rPr>
        <w:t>оры, противотаранные устройства и др.). Предназначены для оказания помощи сотрудникам охраны при выполнении ими служебных обязанностей по поддержанию общественного порядка и безопасности в повседневном режиме и в ЧС.</w:t>
      </w:r>
    </w:p>
    <w:p w:rsidR="00481CE9" w:rsidRPr="00F75AA7" w:rsidRDefault="00481CE9" w:rsidP="00481CE9">
      <w:pPr>
        <w:shd w:val="clear" w:color="auto" w:fill="FFFFFF"/>
        <w:ind w:right="11" w:firstLine="708"/>
        <w:jc w:val="both"/>
        <w:rPr>
          <w:b/>
          <w:sz w:val="28"/>
          <w:szCs w:val="28"/>
        </w:rPr>
      </w:pPr>
      <w:r w:rsidRPr="00F75AA7">
        <w:rPr>
          <w:b/>
          <w:sz w:val="28"/>
          <w:szCs w:val="28"/>
        </w:rPr>
        <w:t>3. Организация инженерно-технического оборудования образовательного учреждения</w:t>
      </w:r>
    </w:p>
    <w:p w:rsidR="00481CE9" w:rsidRPr="00F75AA7" w:rsidRDefault="00481CE9" w:rsidP="00481CE9">
      <w:pPr>
        <w:shd w:val="clear" w:color="auto" w:fill="FFFFFF"/>
        <w:ind w:right="11" w:firstLine="708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Включает в себя системы:</w:t>
      </w:r>
    </w:p>
    <w:p w:rsidR="00481CE9" w:rsidRPr="00F75AA7" w:rsidRDefault="00481CE9" w:rsidP="00481CE9">
      <w:pPr>
        <w:numPr>
          <w:ilvl w:val="0"/>
          <w:numId w:val="2"/>
        </w:numPr>
        <w:shd w:val="clear" w:color="auto" w:fill="FFFFFF"/>
        <w:ind w:right="11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охранной сигнализации (в т.ч. по периметру ограждения);</w:t>
      </w:r>
    </w:p>
    <w:p w:rsidR="00481CE9" w:rsidRPr="00F75AA7" w:rsidRDefault="00481CE9" w:rsidP="00481CE9">
      <w:pPr>
        <w:numPr>
          <w:ilvl w:val="0"/>
          <w:numId w:val="2"/>
        </w:numPr>
        <w:shd w:val="clear" w:color="auto" w:fill="FFFFFF"/>
        <w:ind w:right="11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тревожно-вызывной сигнализацией (</w:t>
      </w:r>
      <w:proofErr w:type="gramStart"/>
      <w:r w:rsidRPr="00F75AA7">
        <w:rPr>
          <w:sz w:val="28"/>
          <w:szCs w:val="28"/>
        </w:rPr>
        <w:t>образованную</w:t>
      </w:r>
      <w:proofErr w:type="gramEnd"/>
      <w:r w:rsidRPr="00F75AA7">
        <w:rPr>
          <w:sz w:val="28"/>
          <w:szCs w:val="28"/>
        </w:rPr>
        <w:t xml:space="preserve"> локально или выведенную на «01»);</w:t>
      </w:r>
    </w:p>
    <w:p w:rsidR="00481CE9" w:rsidRPr="00F75AA7" w:rsidRDefault="00481CE9" w:rsidP="00481CE9">
      <w:pPr>
        <w:numPr>
          <w:ilvl w:val="0"/>
          <w:numId w:val="2"/>
        </w:numPr>
        <w:shd w:val="clear" w:color="auto" w:fill="FFFFFF"/>
        <w:ind w:right="11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телевизионного видеонаблюдения;</w:t>
      </w:r>
    </w:p>
    <w:p w:rsidR="00481CE9" w:rsidRPr="00F75AA7" w:rsidRDefault="00481CE9" w:rsidP="00481CE9">
      <w:pPr>
        <w:numPr>
          <w:ilvl w:val="0"/>
          <w:numId w:val="2"/>
        </w:numPr>
        <w:shd w:val="clear" w:color="auto" w:fill="FFFFFF"/>
        <w:ind w:right="11"/>
        <w:jc w:val="both"/>
        <w:rPr>
          <w:sz w:val="28"/>
          <w:szCs w:val="28"/>
        </w:rPr>
      </w:pPr>
      <w:r w:rsidRPr="00F75AA7">
        <w:rPr>
          <w:sz w:val="28"/>
          <w:szCs w:val="28"/>
        </w:rPr>
        <w:t xml:space="preserve">ограничения и контроля за доступом (т.н. «рамки» с целью обнаружения оружия, </w:t>
      </w:r>
      <w:proofErr w:type="gramStart"/>
      <w:r w:rsidRPr="00F75AA7">
        <w:rPr>
          <w:sz w:val="28"/>
          <w:szCs w:val="28"/>
        </w:rPr>
        <w:t>ВВ</w:t>
      </w:r>
      <w:proofErr w:type="gramEnd"/>
      <w:r w:rsidRPr="00F75AA7">
        <w:rPr>
          <w:sz w:val="28"/>
          <w:szCs w:val="28"/>
        </w:rPr>
        <w:t>, др. опасных предметов);</w:t>
      </w:r>
    </w:p>
    <w:p w:rsidR="00481CE9" w:rsidRPr="00F75AA7" w:rsidRDefault="00481CE9" w:rsidP="00481CE9">
      <w:pPr>
        <w:numPr>
          <w:ilvl w:val="0"/>
          <w:numId w:val="2"/>
        </w:numPr>
        <w:shd w:val="clear" w:color="auto" w:fill="FFFFFF"/>
        <w:ind w:right="11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радиационного контроля и контроля химического состава воздуха.</w:t>
      </w:r>
    </w:p>
    <w:p w:rsidR="00481CE9" w:rsidRDefault="00481CE9" w:rsidP="00481CE9">
      <w:pPr>
        <w:shd w:val="clear" w:color="auto" w:fill="FFFFFF"/>
        <w:ind w:right="11" w:firstLine="720"/>
        <w:rPr>
          <w:b/>
          <w:sz w:val="28"/>
          <w:szCs w:val="28"/>
        </w:rPr>
      </w:pPr>
    </w:p>
    <w:p w:rsidR="00481CE9" w:rsidRDefault="00481CE9" w:rsidP="00481CE9">
      <w:pPr>
        <w:shd w:val="clear" w:color="auto" w:fill="FFFFFF"/>
        <w:ind w:right="11" w:firstLine="720"/>
        <w:rPr>
          <w:b/>
          <w:sz w:val="28"/>
          <w:szCs w:val="28"/>
        </w:rPr>
      </w:pPr>
    </w:p>
    <w:p w:rsidR="00481CE9" w:rsidRPr="00F75AA7" w:rsidRDefault="00481CE9" w:rsidP="00481CE9">
      <w:pPr>
        <w:shd w:val="clear" w:color="auto" w:fill="FFFFFF"/>
        <w:ind w:right="11" w:firstLine="720"/>
        <w:rPr>
          <w:sz w:val="28"/>
          <w:szCs w:val="28"/>
        </w:rPr>
      </w:pPr>
      <w:r w:rsidRPr="00F75AA7">
        <w:rPr>
          <w:b/>
          <w:sz w:val="28"/>
          <w:szCs w:val="28"/>
        </w:rPr>
        <w:t xml:space="preserve">4. Плановая работа по </w:t>
      </w:r>
      <w:r w:rsidRPr="003242F5">
        <w:rPr>
          <w:b/>
          <w:sz w:val="28"/>
          <w:szCs w:val="28"/>
        </w:rPr>
        <w:t>ант</w:t>
      </w:r>
      <w:r>
        <w:rPr>
          <w:b/>
          <w:sz w:val="28"/>
          <w:szCs w:val="28"/>
        </w:rPr>
        <w:t>и</w:t>
      </w:r>
      <w:r w:rsidRPr="003242F5">
        <w:rPr>
          <w:b/>
          <w:sz w:val="28"/>
          <w:szCs w:val="28"/>
        </w:rPr>
        <w:t>террористической</w:t>
      </w:r>
      <w:r w:rsidRPr="00F75AA7">
        <w:rPr>
          <w:b/>
          <w:sz w:val="28"/>
          <w:szCs w:val="28"/>
        </w:rPr>
        <w:t xml:space="preserve"> защищенности ОУ </w:t>
      </w:r>
      <w:r w:rsidRPr="00F75AA7">
        <w:rPr>
          <w:sz w:val="28"/>
          <w:szCs w:val="28"/>
        </w:rPr>
        <w:t>(«Паспорт безопасности (антитеррористической защищенности) образовательного учреждения»)</w:t>
      </w:r>
    </w:p>
    <w:p w:rsidR="00481CE9" w:rsidRPr="00F75AA7" w:rsidRDefault="00481CE9" w:rsidP="00481CE9">
      <w:pPr>
        <w:shd w:val="clear" w:color="auto" w:fill="FFFFFF"/>
        <w:ind w:right="11" w:firstLine="720"/>
        <w:jc w:val="both"/>
        <w:rPr>
          <w:b/>
          <w:sz w:val="28"/>
          <w:szCs w:val="28"/>
        </w:rPr>
      </w:pPr>
      <w:r w:rsidRPr="00F75AA7">
        <w:rPr>
          <w:b/>
          <w:sz w:val="28"/>
          <w:szCs w:val="28"/>
        </w:rPr>
        <w:t>5. Обеспечение контрольно-пропускного режима</w:t>
      </w:r>
    </w:p>
    <w:p w:rsidR="00481CE9" w:rsidRPr="00F75AA7" w:rsidRDefault="00481CE9" w:rsidP="00481CE9">
      <w:pPr>
        <w:shd w:val="clear" w:color="auto" w:fill="FFFFFF"/>
        <w:ind w:right="11" w:firstLine="720"/>
        <w:jc w:val="both"/>
        <w:rPr>
          <w:b/>
          <w:sz w:val="28"/>
          <w:szCs w:val="28"/>
        </w:rPr>
      </w:pPr>
      <w:r w:rsidRPr="00F75AA7">
        <w:rPr>
          <w:b/>
          <w:sz w:val="28"/>
          <w:szCs w:val="28"/>
        </w:rPr>
        <w:t>6. Выполнение норм противопожарной безопасности</w:t>
      </w:r>
    </w:p>
    <w:p w:rsidR="00481CE9" w:rsidRPr="00F75AA7" w:rsidRDefault="00481CE9" w:rsidP="00481CE9">
      <w:pPr>
        <w:shd w:val="clear" w:color="auto" w:fill="FFFFFF"/>
        <w:ind w:right="11" w:firstLine="720"/>
        <w:jc w:val="both"/>
        <w:rPr>
          <w:b/>
          <w:sz w:val="28"/>
          <w:szCs w:val="28"/>
        </w:rPr>
      </w:pPr>
      <w:r w:rsidRPr="00F75AA7">
        <w:rPr>
          <w:b/>
          <w:sz w:val="28"/>
          <w:szCs w:val="28"/>
        </w:rPr>
        <w:t>7. Выполнение норм охраны труда и электробезопасности</w:t>
      </w:r>
    </w:p>
    <w:p w:rsidR="00481CE9" w:rsidRPr="00F75AA7" w:rsidRDefault="00481CE9" w:rsidP="00481CE9">
      <w:pPr>
        <w:shd w:val="clear" w:color="auto" w:fill="FFFFFF"/>
        <w:ind w:right="11" w:firstLine="720"/>
        <w:jc w:val="both"/>
        <w:rPr>
          <w:b/>
          <w:sz w:val="28"/>
          <w:szCs w:val="28"/>
        </w:rPr>
      </w:pPr>
      <w:r w:rsidRPr="00F75AA7">
        <w:rPr>
          <w:b/>
          <w:sz w:val="28"/>
          <w:szCs w:val="28"/>
        </w:rPr>
        <w:t>8. Плановая работа по вопросам гражданской обороны</w:t>
      </w:r>
    </w:p>
    <w:p w:rsidR="00481CE9" w:rsidRPr="00F75AA7" w:rsidRDefault="00481CE9" w:rsidP="00481CE9">
      <w:pPr>
        <w:shd w:val="clear" w:color="auto" w:fill="FFFFFF"/>
        <w:ind w:right="11" w:firstLine="720"/>
        <w:rPr>
          <w:b/>
          <w:sz w:val="28"/>
          <w:szCs w:val="28"/>
        </w:rPr>
      </w:pPr>
      <w:r w:rsidRPr="00F75AA7">
        <w:rPr>
          <w:b/>
          <w:sz w:val="28"/>
          <w:szCs w:val="28"/>
        </w:rPr>
        <w:t>9. Взаимодействие с правоохранительными органами и другим</w:t>
      </w:r>
      <w:r>
        <w:rPr>
          <w:b/>
          <w:sz w:val="28"/>
          <w:szCs w:val="28"/>
        </w:rPr>
        <w:t>и</w:t>
      </w:r>
      <w:r w:rsidRPr="00F75AA7">
        <w:rPr>
          <w:b/>
          <w:sz w:val="28"/>
          <w:szCs w:val="28"/>
        </w:rPr>
        <w:t xml:space="preserve"> структурами и службами </w:t>
      </w:r>
    </w:p>
    <w:p w:rsidR="00481CE9" w:rsidRPr="00F75AA7" w:rsidRDefault="00481CE9" w:rsidP="00481CE9">
      <w:pPr>
        <w:shd w:val="clear" w:color="auto" w:fill="FFFFFF"/>
        <w:ind w:right="11" w:firstLine="720"/>
        <w:rPr>
          <w:b/>
          <w:sz w:val="28"/>
          <w:szCs w:val="28"/>
        </w:rPr>
      </w:pPr>
      <w:r w:rsidRPr="00F75AA7">
        <w:rPr>
          <w:b/>
          <w:sz w:val="28"/>
          <w:szCs w:val="28"/>
        </w:rPr>
        <w:t>10. Правовой всеобуч, формирование современной культуры безопасности жизнедеятельности</w:t>
      </w:r>
    </w:p>
    <w:p w:rsidR="00481CE9" w:rsidRPr="00F75AA7" w:rsidRDefault="00481CE9" w:rsidP="00481CE9">
      <w:pPr>
        <w:shd w:val="clear" w:color="auto" w:fill="FFFFFF"/>
        <w:ind w:right="11" w:firstLine="720"/>
        <w:rPr>
          <w:b/>
          <w:sz w:val="28"/>
          <w:szCs w:val="28"/>
        </w:rPr>
      </w:pPr>
      <w:r w:rsidRPr="00F75AA7">
        <w:rPr>
          <w:b/>
          <w:sz w:val="28"/>
          <w:szCs w:val="28"/>
        </w:rPr>
        <w:t>11. Финансово-экономическое обеспечение мероприятий</w:t>
      </w:r>
    </w:p>
    <w:p w:rsidR="00481CE9" w:rsidRPr="00F75AA7" w:rsidRDefault="00481CE9" w:rsidP="00481CE9">
      <w:pPr>
        <w:shd w:val="clear" w:color="auto" w:fill="FFFFFF"/>
        <w:ind w:right="11"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Предусматривает также работу по проверке законности и целесообразности различных договорных обязательств, проверку и анализ экономической эффективности работы с охранными предприятиями, а также организациями, фирмами, партнерами, участвующими в реализации мероприятий по вопросам обеспечения безопасности.</w:t>
      </w:r>
    </w:p>
    <w:p w:rsidR="00481CE9" w:rsidRPr="00F75AA7" w:rsidRDefault="00481CE9" w:rsidP="00481CE9">
      <w:pPr>
        <w:shd w:val="clear" w:color="auto" w:fill="FFFFFF"/>
        <w:ind w:right="11"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 xml:space="preserve"> Формы и методы работы в области организации безопасности и антитеррористической защищенности объектов образования:</w:t>
      </w:r>
    </w:p>
    <w:p w:rsidR="00481CE9" w:rsidRPr="00F75AA7" w:rsidRDefault="00481CE9" w:rsidP="00481CE9">
      <w:pPr>
        <w:numPr>
          <w:ilvl w:val="0"/>
          <w:numId w:val="3"/>
        </w:numPr>
        <w:shd w:val="clear" w:color="auto" w:fill="FFFFFF"/>
        <w:tabs>
          <w:tab w:val="clear" w:pos="1080"/>
        </w:tabs>
        <w:ind w:left="720" w:right="11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обучение педагогического персонала, сотрудников и обучающихся;</w:t>
      </w:r>
    </w:p>
    <w:p w:rsidR="00481CE9" w:rsidRPr="00F75AA7" w:rsidRDefault="00481CE9" w:rsidP="00481CE9">
      <w:pPr>
        <w:numPr>
          <w:ilvl w:val="0"/>
          <w:numId w:val="3"/>
        </w:numPr>
        <w:shd w:val="clear" w:color="auto" w:fill="FFFFFF"/>
        <w:tabs>
          <w:tab w:val="clear" w:pos="1080"/>
        </w:tabs>
        <w:ind w:left="720" w:right="11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взаимодействие с органами исполнительной власти;</w:t>
      </w:r>
    </w:p>
    <w:p w:rsidR="00481CE9" w:rsidRPr="00F75AA7" w:rsidRDefault="00481CE9" w:rsidP="00481CE9">
      <w:pPr>
        <w:numPr>
          <w:ilvl w:val="0"/>
          <w:numId w:val="3"/>
        </w:numPr>
        <w:shd w:val="clear" w:color="auto" w:fill="FFFFFF"/>
        <w:tabs>
          <w:tab w:val="clear" w:pos="1080"/>
        </w:tabs>
        <w:ind w:left="720" w:right="11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взаимодействие с правоохранительными структурами;</w:t>
      </w:r>
    </w:p>
    <w:p w:rsidR="00481CE9" w:rsidRPr="00F75AA7" w:rsidRDefault="00481CE9" w:rsidP="00481CE9">
      <w:pPr>
        <w:numPr>
          <w:ilvl w:val="0"/>
          <w:numId w:val="3"/>
        </w:numPr>
        <w:shd w:val="clear" w:color="auto" w:fill="FFFFFF"/>
        <w:tabs>
          <w:tab w:val="clear" w:pos="1080"/>
        </w:tabs>
        <w:ind w:left="720" w:right="11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квалифицированный подбор охранных предприятий и сотрудников охраны;</w:t>
      </w:r>
    </w:p>
    <w:p w:rsidR="00481CE9" w:rsidRPr="00F75AA7" w:rsidRDefault="00481CE9" w:rsidP="00481CE9">
      <w:pPr>
        <w:numPr>
          <w:ilvl w:val="0"/>
          <w:numId w:val="3"/>
        </w:numPr>
        <w:shd w:val="clear" w:color="auto" w:fill="FFFFFF"/>
        <w:tabs>
          <w:tab w:val="clear" w:pos="1080"/>
        </w:tabs>
        <w:ind w:left="720" w:right="11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проведение плановых и внеплановых проверок по всем видам деятельности, обеспечивающим безопасность и антитеррористическую защищенность образовательных учреждений;</w:t>
      </w:r>
    </w:p>
    <w:p w:rsidR="00481CE9" w:rsidRPr="00F75AA7" w:rsidRDefault="00481CE9" w:rsidP="00481CE9">
      <w:pPr>
        <w:numPr>
          <w:ilvl w:val="0"/>
          <w:numId w:val="3"/>
        </w:numPr>
        <w:shd w:val="clear" w:color="auto" w:fill="FFFFFF"/>
        <w:tabs>
          <w:tab w:val="clear" w:pos="1080"/>
        </w:tabs>
        <w:ind w:left="720" w:right="11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совершенствование материально-технической базы и оснащенности образовательных учреждений техническими средствами охраны и контроля;</w:t>
      </w:r>
    </w:p>
    <w:p w:rsidR="00481CE9" w:rsidRDefault="00481CE9" w:rsidP="00481CE9">
      <w:pPr>
        <w:numPr>
          <w:ilvl w:val="0"/>
          <w:numId w:val="3"/>
        </w:numPr>
        <w:shd w:val="clear" w:color="auto" w:fill="FFFFFF"/>
        <w:tabs>
          <w:tab w:val="clear" w:pos="1080"/>
        </w:tabs>
        <w:ind w:left="720" w:right="11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изучение и совершенствование нормативно - правовой базы в области комплексной безопасности  объектов системы образования.</w:t>
      </w:r>
    </w:p>
    <w:p w:rsidR="00481CE9" w:rsidRDefault="00481CE9" w:rsidP="00481CE9">
      <w:pPr>
        <w:shd w:val="clear" w:color="auto" w:fill="FFFFFF"/>
        <w:ind w:right="11"/>
        <w:jc w:val="both"/>
        <w:rPr>
          <w:sz w:val="28"/>
          <w:szCs w:val="28"/>
        </w:rPr>
      </w:pPr>
    </w:p>
    <w:p w:rsidR="00481CE9" w:rsidRDefault="00481CE9" w:rsidP="00481CE9">
      <w:pPr>
        <w:shd w:val="clear" w:color="auto" w:fill="FFFFFF"/>
        <w:ind w:right="11"/>
        <w:jc w:val="both"/>
        <w:rPr>
          <w:sz w:val="28"/>
          <w:szCs w:val="28"/>
        </w:rPr>
      </w:pPr>
    </w:p>
    <w:p w:rsidR="00A73D66" w:rsidRDefault="00A73D66"/>
    <w:sectPr w:rsidR="00A73D66" w:rsidSect="00A73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B2A24"/>
    <w:multiLevelType w:val="hybridMultilevel"/>
    <w:tmpl w:val="A70050C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DD62D98"/>
    <w:multiLevelType w:val="hybridMultilevel"/>
    <w:tmpl w:val="A1EED7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7A1381"/>
    <w:multiLevelType w:val="hybridMultilevel"/>
    <w:tmpl w:val="BB6CAF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481CE9"/>
    <w:rsid w:val="00481CE9"/>
    <w:rsid w:val="00A73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3181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2021-08-13T09:31:00Z</dcterms:created>
  <dcterms:modified xsi:type="dcterms:W3CDTF">2021-08-13T09:32:00Z</dcterms:modified>
</cp:coreProperties>
</file>