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96C" w:rsidRPr="004E796C" w:rsidRDefault="004E796C" w:rsidP="004E79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E796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Дорожная карта подготовки к участию в государственной итоговой аттестации выпускников 11 класса по математике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5"/>
        <w:gridCol w:w="5016"/>
        <w:gridCol w:w="1332"/>
        <w:gridCol w:w="2027"/>
      </w:tblGrid>
      <w:tr w:rsidR="004E796C" w:rsidRPr="004E796C" w:rsidTr="004E796C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E796C" w:rsidRPr="004E796C" w:rsidTr="004E796C">
        <w:trPr>
          <w:tblCellSpacing w:w="15" w:type="dxa"/>
        </w:trPr>
        <w:tc>
          <w:tcPr>
            <w:tcW w:w="886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Информационный раздел</w:t>
            </w:r>
          </w:p>
        </w:tc>
      </w:tr>
      <w:tr w:rsidR="004E796C" w:rsidRPr="004E796C" w:rsidTr="004E796C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участников ЕГЭ учебно-тренировочными материалами, обучающими программами, методическими пособиями, информационными и рекламными материалами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Бийсултанова З.С.</w:t>
            </w:r>
          </w:p>
        </w:tc>
      </w:tr>
      <w:tr w:rsidR="004E796C" w:rsidRPr="004E796C" w:rsidTr="004E796C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Интернет-технологий и предоставление возможности выпускникам работать с образовательными сайтами: </w:t>
            </w:r>
            <w:hyperlink r:id="rId4" w:tgtFrame="_blank" w:history="1">
              <w:r w:rsidRPr="004E796C">
                <w:rPr>
                  <w:rFonts w:ascii="Times New Roman" w:eastAsia="Times New Roman" w:hAnsi="Times New Roman" w:cs="Times New Roman"/>
                  <w:color w:val="2C7BDE"/>
                  <w:sz w:val="24"/>
                  <w:szCs w:val="24"/>
                  <w:u w:val="single"/>
                  <w:lang w:eastAsia="ru-RU"/>
                </w:rPr>
                <w:t>ege.edu.ru</w:t>
              </w:r>
            </w:hyperlink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, fipi.ru, alexlarin.net, math-ege.sdamgia.ru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Бийсултанова З.С.</w:t>
            </w:r>
          </w:p>
        </w:tc>
      </w:tr>
      <w:tr w:rsidR="004E796C" w:rsidRPr="004E796C" w:rsidTr="004E796C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учащихся и их законных представителей (собрание) об изменениях, внесенных в порядок проведения итоговой аттестации выпускников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январь, март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  <w:tr w:rsidR="004E796C" w:rsidRPr="004E796C" w:rsidTr="004E796C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учащихся с процедурой сдачи экзамена, правилами заполнения бланков ответов и регистрации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Default="004E796C">
            <w:r w:rsidRPr="006B0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Бийсултанова З.С.</w:t>
            </w:r>
          </w:p>
        </w:tc>
      </w:tr>
      <w:tr w:rsidR="004E796C" w:rsidRPr="004E796C" w:rsidTr="004E796C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 «Готовимся к экзамену»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Default="004E796C">
            <w:r w:rsidRPr="006B0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Бийсултанова З.С.</w:t>
            </w:r>
          </w:p>
        </w:tc>
      </w:tr>
      <w:tr w:rsidR="004E796C" w:rsidRPr="004E796C" w:rsidTr="004E796C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графика проведения консультаций для учащихся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E796C" w:rsidRPr="004E796C" w:rsidTr="004E796C">
        <w:trPr>
          <w:tblCellSpacing w:w="15" w:type="dxa"/>
        </w:trPr>
        <w:tc>
          <w:tcPr>
            <w:tcW w:w="886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Учебно-методический раздел</w:t>
            </w:r>
          </w:p>
        </w:tc>
      </w:tr>
      <w:tr w:rsidR="004E796C" w:rsidRPr="004E796C" w:rsidTr="004E796C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«Вычисления»</w:t>
            </w:r>
          </w:p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</w:t>
            </w:r>
          </w:p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Default="004E796C">
            <w:r w:rsidRPr="00261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Бийсултанова З.С.</w:t>
            </w:r>
          </w:p>
        </w:tc>
      </w:tr>
      <w:tr w:rsidR="004E796C" w:rsidRPr="004E796C" w:rsidTr="004E796C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«Вычисления и преобразования»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</w:t>
            </w:r>
          </w:p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Default="004E796C">
            <w:r w:rsidRPr="00261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Бийсултанова З.С.</w:t>
            </w:r>
          </w:p>
        </w:tc>
      </w:tr>
      <w:tr w:rsidR="004E796C" w:rsidRPr="004E796C" w:rsidTr="004E796C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«Про</w:t>
            </w: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стей</w:t>
            </w: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шие текстовые задачи»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</w:t>
            </w:r>
          </w:p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Default="004E796C">
            <w:r w:rsidRPr="00261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Бийсултанова З.С.</w:t>
            </w:r>
          </w:p>
        </w:tc>
      </w:tr>
      <w:tr w:rsidR="004E796C" w:rsidRPr="004E796C" w:rsidTr="004E796C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«Преобразования выражений»</w:t>
            </w:r>
          </w:p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</w:t>
            </w:r>
          </w:p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Default="004E796C">
            <w:r w:rsidRPr="00261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Бийсултанова З.С.</w:t>
            </w:r>
          </w:p>
        </w:tc>
      </w:tr>
      <w:tr w:rsidR="004E796C" w:rsidRPr="004E796C" w:rsidTr="004E796C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«Вычисления и преобразования»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</w:t>
            </w:r>
          </w:p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Default="004E796C">
            <w:r w:rsidRPr="00261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Бийсултанова З.С.</w:t>
            </w:r>
          </w:p>
        </w:tc>
      </w:tr>
      <w:tr w:rsidR="004E796C" w:rsidRPr="004E796C" w:rsidTr="004E796C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 Про</w:t>
            </w: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стей</w:t>
            </w: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шие текстовые задачи»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</w:t>
            </w:r>
          </w:p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Default="004E796C">
            <w:r w:rsidRPr="00261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Бийсултанова З.С.</w:t>
            </w:r>
          </w:p>
        </w:tc>
      </w:tr>
      <w:tr w:rsidR="004E796C" w:rsidRPr="004E796C" w:rsidTr="004E796C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«Простейшие уравнения»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</w:t>
            </w:r>
          </w:p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Default="004E796C">
            <w:r w:rsidRPr="00261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Бийсултанова </w:t>
            </w:r>
            <w:r w:rsidRPr="00261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З.С.</w:t>
            </w:r>
          </w:p>
        </w:tc>
      </w:tr>
      <w:tr w:rsidR="004E796C" w:rsidRPr="004E796C" w:rsidTr="004E796C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«Прикладная геометрия»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</w:t>
            </w:r>
          </w:p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Default="004E796C">
            <w:r w:rsidRPr="00326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Бийсултанова З.С.</w:t>
            </w:r>
          </w:p>
        </w:tc>
      </w:tr>
      <w:tr w:rsidR="004E796C" w:rsidRPr="004E796C" w:rsidTr="004E796C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«Размеры и единицы измерения»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</w:t>
            </w:r>
          </w:p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Default="004E796C">
            <w:r w:rsidRPr="00326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Бийсултанова З.С.</w:t>
            </w:r>
          </w:p>
        </w:tc>
      </w:tr>
      <w:tr w:rsidR="004E796C" w:rsidRPr="004E796C" w:rsidTr="004E796C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«Начала теории вероятностей»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</w:t>
            </w:r>
          </w:p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Default="004E796C">
            <w:r w:rsidRPr="00326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Бийсултанова З.С.</w:t>
            </w:r>
          </w:p>
        </w:tc>
      </w:tr>
      <w:tr w:rsidR="004E796C" w:rsidRPr="004E796C" w:rsidTr="004E796C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«Чтение графиков и диаграмм»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Январь,</w:t>
            </w:r>
          </w:p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Default="004E796C">
            <w:r w:rsidRPr="00326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Бийсултанова З.С.</w:t>
            </w:r>
          </w:p>
        </w:tc>
      </w:tr>
      <w:tr w:rsidR="004E796C" w:rsidRPr="004E796C" w:rsidTr="004E796C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«Выбор оптимального варианта»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Январь,</w:t>
            </w:r>
          </w:p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Default="004E796C">
            <w:r w:rsidRPr="00326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Бийсултанова З.С.</w:t>
            </w:r>
          </w:p>
        </w:tc>
      </w:tr>
      <w:tr w:rsidR="004E796C" w:rsidRPr="004E796C" w:rsidTr="004E796C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«Стереометрия»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Январь,</w:t>
            </w:r>
          </w:p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Default="004E796C">
            <w:r w:rsidRPr="00326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Бийсултанова З.С.</w:t>
            </w:r>
          </w:p>
        </w:tc>
      </w:tr>
      <w:tr w:rsidR="004E796C" w:rsidRPr="004E796C" w:rsidTr="004E796C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«Анализ графиков и диаграмм»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</w:t>
            </w:r>
          </w:p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Default="004E796C">
            <w:r w:rsidRPr="00326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Бийсултанова З.С.</w:t>
            </w:r>
          </w:p>
        </w:tc>
      </w:tr>
      <w:tr w:rsidR="004E796C" w:rsidRPr="004E796C" w:rsidTr="004E796C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«Планиметрия»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</w:t>
            </w:r>
          </w:p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Default="004E796C">
            <w:r w:rsidRPr="00326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Бийсултанова З.С.</w:t>
            </w:r>
          </w:p>
        </w:tc>
      </w:tr>
      <w:tr w:rsidR="004E796C" w:rsidRPr="004E796C" w:rsidTr="004E796C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«Задачи по стереометрии»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</w:t>
            </w:r>
          </w:p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Default="004E796C">
            <w:r w:rsidRPr="00326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Бийсултанова З.С.</w:t>
            </w:r>
          </w:p>
        </w:tc>
      </w:tr>
      <w:tr w:rsidR="004E796C" w:rsidRPr="004E796C" w:rsidTr="004E796C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«Неравенства»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Default="004E796C">
            <w:r w:rsidRPr="00BD4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Бийсултанова З.С.</w:t>
            </w:r>
          </w:p>
        </w:tc>
      </w:tr>
      <w:tr w:rsidR="004E796C" w:rsidRPr="004E796C" w:rsidTr="004E796C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«Анализ утверждений»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Default="004E796C">
            <w:r w:rsidRPr="00BD4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Бийсултанова З.С.</w:t>
            </w:r>
          </w:p>
        </w:tc>
      </w:tr>
      <w:tr w:rsidR="004E796C" w:rsidRPr="004E796C" w:rsidTr="004E796C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«Числа и их свойства»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Default="004E796C">
            <w:r w:rsidRPr="00BD4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Бийсултанова З.С.</w:t>
            </w:r>
          </w:p>
        </w:tc>
      </w:tr>
      <w:tr w:rsidR="004E796C" w:rsidRPr="004E796C" w:rsidTr="004E796C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«Задачи на смекалку»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Default="004E796C">
            <w:r w:rsidRPr="00BD4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Бийсултанова З.С.</w:t>
            </w:r>
          </w:p>
        </w:tc>
      </w:tr>
      <w:tr w:rsidR="004E796C" w:rsidRPr="004E796C" w:rsidTr="004E796C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«Квадратная решётка, координатная плоскость»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Default="004E796C">
            <w:r w:rsidRPr="00BD4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Бийсултанова З.С.</w:t>
            </w:r>
          </w:p>
        </w:tc>
      </w:tr>
      <w:tr w:rsidR="004E796C" w:rsidRPr="004E796C" w:rsidTr="004E796C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«Производная и первообразная»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Default="004E796C">
            <w:r w:rsidRPr="00BD4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Бийсултанова З.С.</w:t>
            </w:r>
          </w:p>
        </w:tc>
      </w:tr>
      <w:tr w:rsidR="004E796C" w:rsidRPr="004E796C" w:rsidTr="004E796C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4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«Задачи с прикладным содержанием»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Default="004E796C">
            <w:r w:rsidRPr="00D31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Бийсултанова З.С.</w:t>
            </w:r>
          </w:p>
        </w:tc>
      </w:tr>
      <w:tr w:rsidR="004E796C" w:rsidRPr="004E796C" w:rsidTr="004E796C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«Текстовые задачи»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Default="004E796C">
            <w:r w:rsidRPr="00D31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Бийсултанова З.С.</w:t>
            </w:r>
          </w:p>
        </w:tc>
      </w:tr>
      <w:tr w:rsidR="004E796C" w:rsidRPr="004E796C" w:rsidTr="004E796C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«Наибольшее и наименьшее значение функций»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Default="004E796C">
            <w:r w:rsidRPr="00D31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Бийсултанова З.С.</w:t>
            </w:r>
          </w:p>
        </w:tc>
      </w:tr>
      <w:tr w:rsidR="004E796C" w:rsidRPr="004E796C" w:rsidTr="004E796C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Диагностическое тестирование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Default="004E796C">
            <w:r w:rsidRPr="00D31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Бийсултанова З.С.</w:t>
            </w:r>
          </w:p>
        </w:tc>
      </w:tr>
      <w:tr w:rsidR="004E796C" w:rsidRPr="004E796C" w:rsidTr="004E796C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Default="004E796C">
            <w:r w:rsidRPr="00D31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Бийсултанова З.С.</w:t>
            </w:r>
          </w:p>
        </w:tc>
      </w:tr>
      <w:tr w:rsidR="004E796C" w:rsidRPr="004E796C" w:rsidTr="004E796C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Диагностическое тестирование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Default="004E796C">
            <w:r w:rsidRPr="00D31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Бийсултанова З.С.</w:t>
            </w:r>
          </w:p>
        </w:tc>
      </w:tr>
      <w:tr w:rsidR="004E796C" w:rsidRPr="004E796C" w:rsidTr="004E796C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Default="004E796C">
            <w:r w:rsidRPr="00D31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Бийсултанова З.С.</w:t>
            </w:r>
          </w:p>
        </w:tc>
      </w:tr>
      <w:tr w:rsidR="004E796C" w:rsidRPr="004E796C" w:rsidTr="004E796C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результатами ЕГЭ прошлых лет, типичными ошибками.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Default="004E796C">
            <w:r w:rsidRPr="00D31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Бийсултанова З.С.</w:t>
            </w:r>
          </w:p>
        </w:tc>
      </w:tr>
      <w:tr w:rsidR="004E796C" w:rsidRPr="004E796C" w:rsidTr="004E796C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основными направлениями самостоятельной работы по подготовке к ЕГЭ:</w:t>
            </w:r>
          </w:p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общие стратегии подготовки;</w:t>
            </w:r>
          </w:p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планирование и деление учебного материала;</w:t>
            </w:r>
          </w:p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работа с демонстрационными версиями ЕГЭ;</w:t>
            </w:r>
          </w:p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официальные сайты ЕГЭ.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796C" w:rsidRDefault="004E796C">
            <w:r w:rsidRPr="00D31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Бийсултанова З.С.</w:t>
            </w:r>
          </w:p>
        </w:tc>
      </w:tr>
    </w:tbl>
    <w:p w:rsidR="004E796C" w:rsidRPr="004E796C" w:rsidRDefault="004E796C" w:rsidP="004E796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E796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p w:rsidR="004E796C" w:rsidRPr="004E796C" w:rsidRDefault="004E796C" w:rsidP="004E79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E796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Расписание дополнительных занятий по математике в 11 классе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1"/>
        <w:gridCol w:w="1475"/>
        <w:gridCol w:w="1568"/>
      </w:tblGrid>
      <w:tr w:rsidR="004E796C" w:rsidRPr="004E796C" w:rsidTr="004E796C">
        <w:trPr>
          <w:trHeight w:val="270"/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4E796C" w:rsidRPr="004E796C" w:rsidTr="004E796C">
        <w:trPr>
          <w:trHeight w:val="270"/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E796C" w:rsidRPr="004E796C" w:rsidRDefault="004E796C" w:rsidP="004E79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16.00 -17.00</w:t>
            </w:r>
          </w:p>
        </w:tc>
      </w:tr>
    </w:tbl>
    <w:p w:rsidR="004E796C" w:rsidRPr="004E796C" w:rsidRDefault="004E796C" w:rsidP="004E79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E796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Ожидаемые результаты</w:t>
      </w:r>
    </w:p>
    <w:p w:rsidR="004E796C" w:rsidRPr="004E796C" w:rsidRDefault="004E796C" w:rsidP="004E796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E796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Создание условий для удовлетворения потребностей учащихся в образовательной подготовке и получении знаний;</w:t>
      </w:r>
    </w:p>
    <w:p w:rsidR="004E796C" w:rsidRPr="004E796C" w:rsidRDefault="004E796C" w:rsidP="004E796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E796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Создание дидактическо-методической системы по формированию творческих, интеллектуальных возможностей, развитию личности учащихся;</w:t>
      </w:r>
    </w:p>
    <w:p w:rsidR="004E796C" w:rsidRPr="004E796C" w:rsidRDefault="004E796C" w:rsidP="004E796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E796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Повышение качества знаний выпускников и среднего балла по результатам ЕГЭ</w:t>
      </w:r>
    </w:p>
    <w:p w:rsidR="00C03E40" w:rsidRDefault="00C03E40"/>
    <w:sectPr w:rsidR="00C03E40" w:rsidSect="00C03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E796C"/>
    <w:rsid w:val="004E102F"/>
    <w:rsid w:val="004E796C"/>
    <w:rsid w:val="005A73E9"/>
    <w:rsid w:val="00B13169"/>
    <w:rsid w:val="00C03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E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7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E796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3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ge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651</Words>
  <Characters>3711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Пользователь Windows</cp:lastModifiedBy>
  <cp:revision>2</cp:revision>
  <dcterms:created xsi:type="dcterms:W3CDTF">2020-09-14T15:39:00Z</dcterms:created>
  <dcterms:modified xsi:type="dcterms:W3CDTF">2020-09-14T15:39:00Z</dcterms:modified>
</cp:coreProperties>
</file>