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99" w:rsidRDefault="00446799" w:rsidP="00446799">
      <w:pPr>
        <w:pStyle w:val="a7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3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6799" w:rsidRDefault="00446799" w:rsidP="00446799">
      <w:pPr>
        <w:pStyle w:val="a7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446799" w:rsidRDefault="00446799" w:rsidP="00446799">
      <w:pPr>
        <w:pStyle w:val="a7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СРЕДНЯЯ ОБЩЕОБРАЗОВАТЕЛЬНАЯ ШКОЛА» </w:t>
      </w:r>
    </w:p>
    <w:p w:rsidR="00446799" w:rsidRDefault="00446799" w:rsidP="00446799">
      <w:pPr>
        <w:pStyle w:val="a7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с. ЯМАНСУ  НОВОЛАКСКОГО РАЙОНА </w:t>
      </w:r>
    </w:p>
    <w:p w:rsidR="00446799" w:rsidRDefault="00446799" w:rsidP="00446799">
      <w:pPr>
        <w:pStyle w:val="a7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446799" w:rsidRDefault="00446799" w:rsidP="00446799">
      <w:pPr>
        <w:rPr>
          <w:b/>
          <w:bCs/>
        </w:rPr>
      </w:pPr>
      <w:r>
        <w:rPr>
          <w:b/>
          <w:bCs/>
        </w:rPr>
        <w:t xml:space="preserve">368169   </w:t>
      </w:r>
      <w:r>
        <w:rPr>
          <w:b/>
          <w:bCs/>
          <w:lang w:val="en-US"/>
        </w:rPr>
        <w:t xml:space="preserve">                                                                    </w:t>
      </w:r>
      <w:r>
        <w:rPr>
          <w:b/>
          <w:bCs/>
        </w:rPr>
        <w:t xml:space="preserve">  с. </w:t>
      </w:r>
      <w:proofErr w:type="spellStart"/>
      <w:r>
        <w:rPr>
          <w:b/>
          <w:bCs/>
        </w:rPr>
        <w:t>Ямансу</w:t>
      </w:r>
      <w:proofErr w:type="spellEnd"/>
      <w:r>
        <w:rPr>
          <w:b/>
          <w:bCs/>
        </w:rPr>
        <w:t xml:space="preserve">           </w:t>
      </w:r>
      <w:r>
        <w:rPr>
          <w:b/>
          <w:bCs/>
          <w:lang w:val="en-US"/>
        </w:rPr>
        <w:t xml:space="preserve">                                               </w:t>
      </w:r>
      <w:r>
        <w:rPr>
          <w:b/>
          <w:bCs/>
        </w:rPr>
        <w:t xml:space="preserve">    тел.89282504441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446799" w:rsidRPr="00411C2B" w:rsidTr="00D564FE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446799" w:rsidRPr="00411C2B" w:rsidRDefault="00446799" w:rsidP="00D56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</w:t>
            </w:r>
            <w:r w:rsidRPr="00411C2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ИНН/КПП 0524005172/052401001</w:t>
            </w:r>
          </w:p>
          <w:p w:rsidR="00446799" w:rsidRPr="00411C2B" w:rsidRDefault="00446799" w:rsidP="00D564FE"/>
        </w:tc>
      </w:tr>
    </w:tbl>
    <w:p w:rsidR="00446799" w:rsidRDefault="00446799" w:rsidP="0044679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   </w:t>
      </w:r>
    </w:p>
    <w:p w:rsidR="00446799" w:rsidRDefault="00446799" w:rsidP="00446799">
      <w:pPr>
        <w:tabs>
          <w:tab w:val="left" w:pos="3174"/>
        </w:tabs>
        <w:jc w:val="center"/>
        <w:rPr>
          <w:rFonts w:ascii="Times New Roman" w:hAnsi="Times New Roman"/>
          <w:b/>
          <w:spacing w:val="80"/>
          <w:sz w:val="32"/>
          <w:szCs w:val="32"/>
        </w:rPr>
      </w:pPr>
      <w:r w:rsidRPr="00AD66E4">
        <w:rPr>
          <w:rFonts w:ascii="Times New Roman" w:hAnsi="Times New Roman"/>
          <w:b/>
          <w:spacing w:val="80"/>
          <w:sz w:val="32"/>
          <w:szCs w:val="32"/>
        </w:rPr>
        <w:t>ПРИКАЗ</w:t>
      </w:r>
    </w:p>
    <w:p w:rsidR="00446799" w:rsidRPr="00446799" w:rsidRDefault="003868A0" w:rsidP="00446799">
      <w:pPr>
        <w:tabs>
          <w:tab w:val="left" w:pos="3174"/>
        </w:tabs>
        <w:jc w:val="center"/>
        <w:rPr>
          <w:rFonts w:ascii="Times New Roman" w:hAnsi="Times New Roman"/>
          <w:b/>
          <w:spacing w:val="80"/>
          <w:sz w:val="32"/>
          <w:szCs w:val="32"/>
        </w:rPr>
      </w:pPr>
      <w:r>
        <w:rPr>
          <w:rFonts w:ascii="Times New Roman" w:hAnsi="Times New Roman"/>
          <w:b/>
          <w:spacing w:val="80"/>
          <w:sz w:val="32"/>
          <w:szCs w:val="32"/>
        </w:rPr>
        <w:t>О</w:t>
      </w:r>
      <w:r w:rsidR="00446799">
        <w:rPr>
          <w:rFonts w:ascii="Times New Roman" w:hAnsi="Times New Roman"/>
          <w:b/>
          <w:spacing w:val="80"/>
          <w:sz w:val="32"/>
          <w:szCs w:val="32"/>
        </w:rPr>
        <w:t>т</w:t>
      </w:r>
      <w:r>
        <w:rPr>
          <w:rFonts w:ascii="Times New Roman" w:hAnsi="Times New Roman"/>
          <w:b/>
          <w:spacing w:val="80"/>
          <w:sz w:val="32"/>
          <w:szCs w:val="32"/>
        </w:rPr>
        <w:t>20.08.</w:t>
      </w:r>
      <w:r w:rsidR="00446799">
        <w:rPr>
          <w:rFonts w:ascii="Times New Roman" w:hAnsi="Times New Roman"/>
          <w:b/>
          <w:spacing w:val="80"/>
          <w:sz w:val="32"/>
          <w:szCs w:val="32"/>
        </w:rPr>
        <w:t>20</w:t>
      </w:r>
      <w:r w:rsidR="00C9775F">
        <w:rPr>
          <w:rFonts w:ascii="Times New Roman" w:hAnsi="Times New Roman"/>
          <w:b/>
          <w:spacing w:val="80"/>
          <w:sz w:val="32"/>
          <w:szCs w:val="32"/>
        </w:rPr>
        <w:t>20</w:t>
      </w:r>
      <w:r w:rsidR="00446799">
        <w:rPr>
          <w:rFonts w:ascii="Times New Roman" w:hAnsi="Times New Roman"/>
          <w:b/>
          <w:spacing w:val="80"/>
          <w:sz w:val="32"/>
          <w:szCs w:val="32"/>
        </w:rPr>
        <w:t>г.                                 №</w:t>
      </w:r>
      <w:r>
        <w:rPr>
          <w:rFonts w:ascii="Times New Roman" w:hAnsi="Times New Roman"/>
          <w:b/>
          <w:spacing w:val="80"/>
          <w:sz w:val="32"/>
          <w:szCs w:val="32"/>
        </w:rPr>
        <w:t>74</w:t>
      </w:r>
    </w:p>
    <w:p w:rsidR="00446799" w:rsidRPr="00446799" w:rsidRDefault="00446799" w:rsidP="00446799">
      <w:pPr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b/>
          <w:color w:val="303030"/>
          <w:sz w:val="28"/>
          <w:szCs w:val="24"/>
          <w:lang w:eastAsia="ru-RU"/>
        </w:rPr>
      </w:pPr>
      <w:r w:rsidRPr="00446799">
        <w:rPr>
          <w:rFonts w:ascii="Times New Roman" w:eastAsia="Times New Roman" w:hAnsi="Times New Roman" w:cs="Times New Roman"/>
          <w:b/>
          <w:color w:val="303030"/>
          <w:sz w:val="28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color w:val="303030"/>
          <w:sz w:val="28"/>
          <w:szCs w:val="24"/>
          <w:lang w:eastAsia="ru-RU"/>
        </w:rPr>
        <w:t xml:space="preserve">Об утверждении </w:t>
      </w:r>
      <w:r w:rsidRPr="00446799">
        <w:rPr>
          <w:rFonts w:ascii="Times New Roman" w:eastAsia="Times New Roman" w:hAnsi="Times New Roman" w:cs="Times New Roman"/>
          <w:b/>
          <w:color w:val="303030"/>
          <w:sz w:val="28"/>
          <w:szCs w:val="24"/>
          <w:lang w:eastAsia="ru-RU"/>
        </w:rPr>
        <w:t>должностных инструкций работников</w:t>
      </w:r>
    </w:p>
    <w:p w:rsidR="00446799" w:rsidRDefault="00446799" w:rsidP="00446799">
      <w:pPr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</w:pPr>
      <w:r>
        <w:rPr>
          <w:rFonts w:ascii="Georgia" w:eastAsia="Times New Roman" w:hAnsi="Georgia" w:cs="Times New Roman"/>
          <w:color w:val="303030"/>
          <w:sz w:val="24"/>
          <w:szCs w:val="24"/>
          <w:lang w:eastAsia="ru-RU"/>
        </w:rPr>
        <w:t xml:space="preserve">           </w:t>
      </w:r>
      <w:r w:rsidRPr="00446799">
        <w:rPr>
          <w:rFonts w:ascii="Georgia" w:eastAsia="Times New Roman" w:hAnsi="Georgia" w:cs="Times New Roman"/>
          <w:color w:val="303030"/>
          <w:sz w:val="24"/>
          <w:szCs w:val="24"/>
          <w:lang w:eastAsia="ru-RU"/>
        </w:rPr>
        <w:t>В соответствии с требованиями обеспечения безопасности образовательного процесса и введения федеральных государственных образовательных стандартов</w:t>
      </w:r>
      <w:r w:rsidRPr="00446799">
        <w:rPr>
          <w:rFonts w:ascii="Georgia" w:eastAsia="Times New Roman" w:hAnsi="Georgia" w:cs="Times New Roman"/>
          <w:color w:val="303030"/>
          <w:sz w:val="24"/>
          <w:szCs w:val="24"/>
          <w:lang w:eastAsia="ru-RU"/>
        </w:rPr>
        <w:br/>
      </w:r>
      <w:r w:rsidRPr="00446799"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 xml:space="preserve">                   </w:t>
      </w:r>
    </w:p>
    <w:p w:rsidR="00446799" w:rsidRPr="00446799" w:rsidRDefault="00446799" w:rsidP="00446799">
      <w:pPr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b/>
          <w:color w:val="30303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 xml:space="preserve">                                                     </w:t>
      </w:r>
      <w:r w:rsidRPr="00446799">
        <w:rPr>
          <w:rFonts w:ascii="Times New Roman" w:eastAsia="Times New Roman" w:hAnsi="Times New Roman" w:cs="Times New Roman"/>
          <w:b/>
          <w:color w:val="303030"/>
          <w:sz w:val="28"/>
          <w:szCs w:val="24"/>
          <w:lang w:eastAsia="ru-RU"/>
        </w:rPr>
        <w:t>ПРИКАЗЫВАЮ:</w:t>
      </w:r>
    </w:p>
    <w:p w:rsidR="00446799" w:rsidRPr="00446799" w:rsidRDefault="00446799" w:rsidP="00446799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30303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303030"/>
          <w:sz w:val="24"/>
          <w:szCs w:val="24"/>
          <w:lang w:eastAsia="ru-RU"/>
        </w:rPr>
        <w:t>1</w:t>
      </w:r>
      <w:r w:rsidRPr="00446799">
        <w:rPr>
          <w:rFonts w:ascii="Georgia" w:eastAsia="Times New Roman" w:hAnsi="Georgia" w:cs="Times New Roman"/>
          <w:color w:val="303030"/>
          <w:sz w:val="24"/>
          <w:szCs w:val="24"/>
          <w:lang w:eastAsia="ru-RU"/>
        </w:rPr>
        <w:t xml:space="preserve">. Утвердить и ввести в действие </w:t>
      </w:r>
      <w:r>
        <w:rPr>
          <w:rFonts w:ascii="Georgia" w:eastAsia="Times New Roman" w:hAnsi="Georgia" w:cs="Times New Roman"/>
          <w:color w:val="303030"/>
          <w:sz w:val="24"/>
          <w:szCs w:val="24"/>
          <w:lang w:eastAsia="ru-RU"/>
        </w:rPr>
        <w:t xml:space="preserve"> </w:t>
      </w:r>
      <w:r w:rsidRPr="00446799">
        <w:rPr>
          <w:rFonts w:ascii="Georgia" w:eastAsia="Times New Roman" w:hAnsi="Georgia" w:cs="Times New Roman"/>
          <w:color w:val="303030"/>
          <w:sz w:val="24"/>
          <w:szCs w:val="24"/>
          <w:lang w:eastAsia="ru-RU"/>
        </w:rPr>
        <w:t>должностные инструкции работников учреждения.</w:t>
      </w:r>
    </w:p>
    <w:p w:rsidR="00446799" w:rsidRPr="00446799" w:rsidRDefault="00446799" w:rsidP="00446799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30303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303030"/>
          <w:sz w:val="24"/>
          <w:szCs w:val="24"/>
          <w:lang w:eastAsia="ru-RU"/>
        </w:rPr>
        <w:t>2</w:t>
      </w:r>
      <w:r w:rsidRPr="00446799">
        <w:rPr>
          <w:rFonts w:ascii="Georgia" w:eastAsia="Times New Roman" w:hAnsi="Georgia" w:cs="Times New Roman"/>
          <w:color w:val="303030"/>
          <w:sz w:val="24"/>
          <w:szCs w:val="24"/>
          <w:lang w:eastAsia="ru-RU"/>
        </w:rPr>
        <w:t>. Ознакомить работников учреждения под роспись с должностными инструкциями.</w:t>
      </w:r>
    </w:p>
    <w:p w:rsidR="00446799" w:rsidRPr="00446799" w:rsidRDefault="00446799" w:rsidP="00446799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30303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303030"/>
          <w:sz w:val="24"/>
          <w:szCs w:val="24"/>
          <w:lang w:eastAsia="ru-RU"/>
        </w:rPr>
        <w:t>3</w:t>
      </w:r>
      <w:r w:rsidRPr="00446799">
        <w:rPr>
          <w:rFonts w:ascii="Georgia" w:eastAsia="Times New Roman" w:hAnsi="Georgia" w:cs="Times New Roman"/>
          <w:color w:val="303030"/>
          <w:sz w:val="24"/>
          <w:szCs w:val="24"/>
          <w:lang w:eastAsia="ru-RU"/>
        </w:rPr>
        <w:t>. Заместител</w:t>
      </w:r>
      <w:r>
        <w:rPr>
          <w:rFonts w:ascii="Georgia" w:eastAsia="Times New Roman" w:hAnsi="Georgia" w:cs="Times New Roman"/>
          <w:color w:val="303030"/>
          <w:sz w:val="24"/>
          <w:szCs w:val="24"/>
          <w:lang w:eastAsia="ru-RU"/>
        </w:rPr>
        <w:t xml:space="preserve">ю </w:t>
      </w:r>
      <w:r w:rsidRPr="00446799">
        <w:rPr>
          <w:rFonts w:ascii="Georgia" w:eastAsia="Times New Roman" w:hAnsi="Georgia" w:cs="Times New Roman"/>
          <w:color w:val="303030"/>
          <w:sz w:val="24"/>
          <w:szCs w:val="24"/>
          <w:lang w:eastAsia="ru-RU"/>
        </w:rPr>
        <w:t xml:space="preserve"> директора образовательн</w:t>
      </w:r>
      <w:r>
        <w:rPr>
          <w:rFonts w:ascii="Georgia" w:eastAsia="Times New Roman" w:hAnsi="Georgia" w:cs="Times New Roman"/>
          <w:color w:val="303030"/>
          <w:sz w:val="24"/>
          <w:szCs w:val="24"/>
          <w:lang w:eastAsia="ru-RU"/>
        </w:rPr>
        <w:t>ого</w:t>
      </w:r>
      <w:r w:rsidRPr="00446799">
        <w:rPr>
          <w:rFonts w:ascii="Georgia" w:eastAsia="Times New Roman" w:hAnsi="Georgia" w:cs="Times New Roman"/>
          <w:color w:val="303030"/>
          <w:sz w:val="24"/>
          <w:szCs w:val="24"/>
          <w:lang w:eastAsia="ru-RU"/>
        </w:rPr>
        <w:t xml:space="preserve"> цикл</w:t>
      </w:r>
      <w:r>
        <w:rPr>
          <w:rFonts w:ascii="Georgia" w:eastAsia="Times New Roman" w:hAnsi="Georgia" w:cs="Times New Roman"/>
          <w:color w:val="303030"/>
          <w:sz w:val="24"/>
          <w:szCs w:val="24"/>
          <w:lang w:eastAsia="ru-RU"/>
        </w:rPr>
        <w:t>а</w:t>
      </w:r>
      <w:r w:rsidRPr="00446799">
        <w:rPr>
          <w:rFonts w:ascii="Georgia" w:eastAsia="Times New Roman" w:hAnsi="Georgia" w:cs="Times New Roman"/>
          <w:color w:val="303030"/>
          <w:sz w:val="24"/>
          <w:szCs w:val="24"/>
          <w:lang w:eastAsia="ru-RU"/>
        </w:rPr>
        <w:t xml:space="preserve"> и видов производственной деятельности обеспечить строгое соблюдение всеми работниками учреждения трудового законодательства и контроль исполнения своих должностных инструкций.</w:t>
      </w:r>
    </w:p>
    <w:p w:rsidR="00446799" w:rsidRDefault="00446799" w:rsidP="00446799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303030"/>
          <w:sz w:val="24"/>
          <w:szCs w:val="24"/>
          <w:lang w:eastAsia="ru-RU"/>
        </w:rPr>
      </w:pPr>
      <w:r w:rsidRPr="00446799">
        <w:rPr>
          <w:rFonts w:ascii="Georgia" w:eastAsia="Times New Roman" w:hAnsi="Georgia" w:cs="Times New Roman"/>
          <w:color w:val="303030"/>
          <w:sz w:val="24"/>
          <w:szCs w:val="24"/>
          <w:lang w:eastAsia="ru-RU"/>
        </w:rPr>
        <w:t>5. Контроль исполнения данного приказа оставляю за собой.</w:t>
      </w:r>
      <w:r w:rsidRPr="00446799">
        <w:rPr>
          <w:rFonts w:ascii="Georgia" w:eastAsia="Times New Roman" w:hAnsi="Georgia" w:cs="Times New Roman"/>
          <w:color w:val="303030"/>
          <w:sz w:val="24"/>
          <w:szCs w:val="24"/>
          <w:lang w:eastAsia="ru-RU"/>
        </w:rPr>
        <w:br/>
      </w:r>
    </w:p>
    <w:p w:rsidR="00446799" w:rsidRDefault="00446799" w:rsidP="00446799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303030"/>
          <w:sz w:val="24"/>
          <w:szCs w:val="24"/>
          <w:lang w:eastAsia="ru-RU"/>
        </w:rPr>
      </w:pPr>
    </w:p>
    <w:p w:rsidR="00446799" w:rsidRPr="00446799" w:rsidRDefault="00446799" w:rsidP="00446799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303030"/>
          <w:sz w:val="24"/>
          <w:szCs w:val="24"/>
          <w:lang w:eastAsia="ru-RU"/>
        </w:rPr>
      </w:pPr>
      <w:r w:rsidRPr="00446799">
        <w:rPr>
          <w:rFonts w:ascii="Georgia" w:eastAsia="Times New Roman" w:hAnsi="Georgia" w:cs="Times New Roman"/>
          <w:color w:val="303030"/>
          <w:sz w:val="24"/>
          <w:szCs w:val="24"/>
          <w:lang w:eastAsia="ru-RU"/>
        </w:rPr>
        <w:t xml:space="preserve">Директор </w:t>
      </w:r>
      <w:r>
        <w:rPr>
          <w:rFonts w:ascii="Georgia" w:eastAsia="Times New Roman" w:hAnsi="Georgia" w:cs="Times New Roman"/>
          <w:color w:val="303030"/>
          <w:sz w:val="24"/>
          <w:szCs w:val="24"/>
          <w:lang w:eastAsia="ru-RU"/>
        </w:rPr>
        <w:t xml:space="preserve"> школы:                           </w:t>
      </w:r>
      <w:proofErr w:type="spellStart"/>
      <w:r>
        <w:rPr>
          <w:rFonts w:ascii="Georgia" w:eastAsia="Times New Roman" w:hAnsi="Georgia" w:cs="Times New Roman"/>
          <w:color w:val="303030"/>
          <w:sz w:val="24"/>
          <w:szCs w:val="24"/>
          <w:lang w:eastAsia="ru-RU"/>
        </w:rPr>
        <w:t>М.Э.Рашаева</w:t>
      </w:r>
      <w:proofErr w:type="spellEnd"/>
    </w:p>
    <w:p w:rsidR="00C408ED" w:rsidRDefault="00C408ED"/>
    <w:sectPr w:rsidR="00C408ED" w:rsidSect="0044679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3312A"/>
    <w:multiLevelType w:val="multilevel"/>
    <w:tmpl w:val="6376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799"/>
    <w:rsid w:val="000E4DF2"/>
    <w:rsid w:val="003868A0"/>
    <w:rsid w:val="00446799"/>
    <w:rsid w:val="00C408ED"/>
    <w:rsid w:val="00C9775F"/>
    <w:rsid w:val="00EE592C"/>
    <w:rsid w:val="00F9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ED"/>
  </w:style>
  <w:style w:type="paragraph" w:styleId="2">
    <w:name w:val="heading 2"/>
    <w:basedOn w:val="a"/>
    <w:link w:val="20"/>
    <w:uiPriority w:val="9"/>
    <w:qFormat/>
    <w:rsid w:val="004467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67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67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67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46799"/>
    <w:rPr>
      <w:color w:val="0000FF"/>
      <w:u w:val="single"/>
    </w:rPr>
  </w:style>
  <w:style w:type="paragraph" w:customStyle="1" w:styleId="toctitle">
    <w:name w:val="toc_title"/>
    <w:basedOn w:val="a"/>
    <w:rsid w:val="00446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number"/>
    <w:basedOn w:val="a0"/>
    <w:rsid w:val="00446799"/>
  </w:style>
  <w:style w:type="paragraph" w:styleId="a4">
    <w:name w:val="Normal (Web)"/>
    <w:basedOn w:val="a"/>
    <w:uiPriority w:val="99"/>
    <w:semiHidden/>
    <w:unhideWhenUsed/>
    <w:rsid w:val="00446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6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799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99"/>
    <w:qFormat/>
    <w:rsid w:val="004467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446799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45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70503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2020-08-04T12:36:00Z</cp:lastPrinted>
  <dcterms:created xsi:type="dcterms:W3CDTF">2020-11-24T10:31:00Z</dcterms:created>
  <dcterms:modified xsi:type="dcterms:W3CDTF">2020-11-24T10:31:00Z</dcterms:modified>
</cp:coreProperties>
</file>