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57" w:rsidRPr="00F75AA7" w:rsidRDefault="009B5757" w:rsidP="009B5757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Памятка дежурному администратору </w:t>
      </w:r>
    </w:p>
    <w:p w:rsidR="009B5757" w:rsidRPr="00F75AA7" w:rsidRDefault="009B5757" w:rsidP="009B5757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(дежурному) образовательного учреждения о первоочередных действиях </w:t>
      </w:r>
    </w:p>
    <w:p w:rsidR="009B5757" w:rsidRPr="00F75AA7" w:rsidRDefault="009B5757" w:rsidP="009B5757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при угрозе террористического акта или возникновении иных </w:t>
      </w:r>
    </w:p>
    <w:p w:rsidR="009B5757" w:rsidRPr="00F75AA7" w:rsidRDefault="009B5757" w:rsidP="009B5757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нештатных ситуаций</w:t>
      </w:r>
    </w:p>
    <w:p w:rsidR="009B5757" w:rsidRPr="00345ABD" w:rsidRDefault="009B5757" w:rsidP="009B5757">
      <w:pPr>
        <w:jc w:val="center"/>
        <w:rPr>
          <w:b/>
          <w:sz w:val="28"/>
          <w:szCs w:val="28"/>
        </w:rPr>
      </w:pP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дежурный администратор (дежурный) образовательного учреждения ОБЯЗАН: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5AA7">
        <w:rPr>
          <w:sz w:val="28"/>
          <w:szCs w:val="28"/>
        </w:rPr>
        <w:t>Убедиться в ее объективности, незамедлительно приняв меры по перепроверке первичного сообщения.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5AA7">
        <w:rPr>
          <w:sz w:val="28"/>
          <w:szCs w:val="28"/>
        </w:rPr>
        <w:t>Лично доложить о случившемся руководителю образовательного учреждения.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Информация должна содержать возможные полные данные о: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времени происшествия, источнике информации и подтверждающих ее фактах;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</w:t>
      </w:r>
      <w:proofErr w:type="spellStart"/>
      <w:r w:rsidRPr="00F75AA7">
        <w:rPr>
          <w:sz w:val="28"/>
          <w:szCs w:val="28"/>
        </w:rPr>
        <w:t>психоэмоциональном</w:t>
      </w:r>
      <w:proofErr w:type="spellEnd"/>
      <w:r w:rsidRPr="00F75AA7">
        <w:rPr>
          <w:sz w:val="28"/>
          <w:szCs w:val="28"/>
        </w:rPr>
        <w:t xml:space="preserve"> состоянии;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proofErr w:type="gramStart"/>
      <w:r w:rsidRPr="00F75AA7">
        <w:rPr>
          <w:sz w:val="28"/>
          <w:szCs w:val="28"/>
        </w:rPr>
        <w:t>участке</w:t>
      </w:r>
      <w:proofErr w:type="gramEnd"/>
      <w:r w:rsidRPr="00F75AA7">
        <w:rPr>
          <w:sz w:val="28"/>
          <w:szCs w:val="28"/>
        </w:rPr>
        <w:t xml:space="preserve"> объекта (месте учреждения), где произошла нештатная ситуация, количестве в нем детей и работников.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Применить средство тревожной сигнализации.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По самостоятельной инициативе не вступать в переговоры с террористами.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9B5757" w:rsidRPr="00F75AA7" w:rsidRDefault="009B5757" w:rsidP="009B5757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8. Организовать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развитием ситуации и оперативное информирование руководства.</w:t>
      </w:r>
    </w:p>
    <w:p w:rsidR="00C24AA9" w:rsidRDefault="00C24AA9" w:rsidP="009B5757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5757"/>
    <w:rsid w:val="009B5757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2021-08-13T10:02:00Z</dcterms:created>
  <dcterms:modified xsi:type="dcterms:W3CDTF">2021-08-13T10:03:00Z</dcterms:modified>
</cp:coreProperties>
</file>