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3" w:type="dxa"/>
        <w:tblInd w:w="4788" w:type="dxa"/>
        <w:tblLook w:val="01E0"/>
      </w:tblPr>
      <w:tblGrid>
        <w:gridCol w:w="5043"/>
      </w:tblGrid>
      <w:tr w:rsidR="008D7B8E" w:rsidRPr="00F75AA7" w:rsidTr="0028359E">
        <w:tc>
          <w:tcPr>
            <w:tcW w:w="5043" w:type="dxa"/>
            <w:shd w:val="clear" w:color="auto" w:fill="auto"/>
          </w:tcPr>
          <w:p w:rsidR="008D7B8E" w:rsidRPr="00F75AA7" w:rsidRDefault="008D7B8E" w:rsidP="0028359E">
            <w:r w:rsidRPr="00F75AA7">
              <w:t>Утверждаю</w:t>
            </w:r>
          </w:p>
          <w:p w:rsidR="008D7B8E" w:rsidRPr="00EF01A2" w:rsidRDefault="008D7B8E" w:rsidP="0028359E">
            <w:r>
              <w:t xml:space="preserve">Директор школы: </w:t>
            </w:r>
          </w:p>
          <w:p w:rsidR="008D7B8E" w:rsidRPr="00F75AA7" w:rsidRDefault="008D7B8E" w:rsidP="0028359E">
            <w:pPr>
              <w:rPr>
                <w:vertAlign w:val="superscript"/>
              </w:rPr>
            </w:pPr>
            <w:r w:rsidRPr="00F75AA7">
              <w:t xml:space="preserve">____________ </w:t>
            </w:r>
            <w:r>
              <w:t xml:space="preserve"> </w:t>
            </w:r>
            <w:proofErr w:type="spellStart"/>
            <w:r>
              <w:t>М.Э.Рашаева</w:t>
            </w:r>
            <w:proofErr w:type="spellEnd"/>
          </w:p>
          <w:p w:rsidR="008D7B8E" w:rsidRPr="00F75AA7" w:rsidRDefault="008D7B8E" w:rsidP="0028359E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</w:tbl>
    <w:p w:rsidR="008D7B8E" w:rsidRPr="00BF2DE8" w:rsidRDefault="008D7B8E" w:rsidP="008D7B8E">
      <w:pPr>
        <w:pStyle w:val="a3"/>
        <w:rPr>
          <w:sz w:val="28"/>
          <w:szCs w:val="28"/>
        </w:rPr>
      </w:pPr>
    </w:p>
    <w:p w:rsidR="008D7B8E" w:rsidRPr="00BF2DE8" w:rsidRDefault="008D7B8E" w:rsidP="008D7B8E">
      <w:pPr>
        <w:pStyle w:val="a3"/>
        <w:rPr>
          <w:sz w:val="28"/>
          <w:szCs w:val="28"/>
        </w:rPr>
      </w:pPr>
      <w:r w:rsidRPr="00BF2DE8">
        <w:rPr>
          <w:sz w:val="28"/>
          <w:szCs w:val="28"/>
        </w:rPr>
        <w:t xml:space="preserve"> ПОЛОЖЕНИЕ</w:t>
      </w:r>
    </w:p>
    <w:p w:rsidR="008D7B8E" w:rsidRPr="00BF2DE8" w:rsidRDefault="008D7B8E" w:rsidP="008D7B8E">
      <w:pPr>
        <w:pStyle w:val="a3"/>
        <w:rPr>
          <w:sz w:val="28"/>
          <w:szCs w:val="28"/>
        </w:rPr>
      </w:pPr>
      <w:r w:rsidRPr="00BF2DE8">
        <w:rPr>
          <w:sz w:val="28"/>
          <w:szCs w:val="28"/>
        </w:rPr>
        <w:t>ОБ ОРГАНИЗАЦИИ ПРОПУСКНОГО РЕЖИМА</w:t>
      </w:r>
    </w:p>
    <w:p w:rsidR="008D7B8E" w:rsidRPr="00BF2DE8" w:rsidRDefault="008D7B8E" w:rsidP="008D7B8E">
      <w:pPr>
        <w:pStyle w:val="a3"/>
        <w:rPr>
          <w:sz w:val="28"/>
          <w:szCs w:val="28"/>
        </w:rPr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Ямансуйская</w:t>
      </w:r>
      <w:proofErr w:type="spellEnd"/>
      <w:r>
        <w:rPr>
          <w:sz w:val="28"/>
          <w:szCs w:val="28"/>
        </w:rPr>
        <w:t xml:space="preserve"> СОШ»</w:t>
      </w:r>
    </w:p>
    <w:p w:rsidR="008D7B8E" w:rsidRDefault="008D7B8E" w:rsidP="008D7B8E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</w:p>
    <w:p w:rsidR="008D7B8E" w:rsidRDefault="008D7B8E" w:rsidP="008D7B8E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 w:rsidRPr="00BF2DE8">
        <w:rPr>
          <w:b/>
          <w:bCs/>
          <w:color w:val="000000"/>
          <w:sz w:val="28"/>
          <w:szCs w:val="28"/>
        </w:rPr>
        <w:t>1. ОБЩИЕ ПОЛОЖЕНИЯ</w:t>
      </w:r>
    </w:p>
    <w:p w:rsidR="008D7B8E" w:rsidRPr="00BF2DE8" w:rsidRDefault="008D7B8E" w:rsidP="008D7B8E">
      <w:pPr>
        <w:shd w:val="clear" w:color="auto" w:fill="FFFFFF"/>
        <w:ind w:left="34"/>
        <w:rPr>
          <w:b/>
          <w:bCs/>
          <w:color w:val="000000"/>
          <w:sz w:val="28"/>
          <w:szCs w:val="28"/>
        </w:rPr>
      </w:pPr>
    </w:p>
    <w:p w:rsidR="008D7B8E" w:rsidRPr="00F75AA7" w:rsidRDefault="008D7B8E" w:rsidP="008D7B8E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Настоящим Положением определяется организация и порядок осуществления пропускного режима в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Ямансуйская</w:t>
      </w:r>
      <w:proofErr w:type="spellEnd"/>
      <w:r>
        <w:rPr>
          <w:color w:val="000000"/>
          <w:sz w:val="28"/>
          <w:szCs w:val="28"/>
        </w:rPr>
        <w:t xml:space="preserve">  СОШ</w:t>
      </w:r>
      <w:proofErr w:type="gramStart"/>
      <w:r>
        <w:rPr>
          <w:color w:val="000000"/>
          <w:sz w:val="28"/>
          <w:szCs w:val="28"/>
        </w:rPr>
        <w:t>»</w:t>
      </w:r>
      <w:r w:rsidRPr="00F75AA7">
        <w:rPr>
          <w:color w:val="000000"/>
          <w:sz w:val="28"/>
          <w:szCs w:val="28"/>
        </w:rPr>
        <w:t>в</w:t>
      </w:r>
      <w:proofErr w:type="gramEnd"/>
      <w:r w:rsidRPr="00F75AA7">
        <w:rPr>
          <w:color w:val="000000"/>
          <w:sz w:val="28"/>
          <w:szCs w:val="28"/>
        </w:rPr>
        <w:t xml:space="preserve">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учащихся (воспитанников), педагогических работников и технического персонала образовательного учреждения.</w:t>
      </w:r>
    </w:p>
    <w:p w:rsidR="008D7B8E" w:rsidRPr="00F75AA7" w:rsidRDefault="008D7B8E" w:rsidP="008D7B8E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Пропускной режим в образовательном учреждении осуществляется:</w:t>
      </w:r>
    </w:p>
    <w:p w:rsidR="008D7B8E" w:rsidRPr="00F75AA7" w:rsidRDefault="008D7B8E" w:rsidP="008D7B8E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в учебное время </w:t>
      </w:r>
      <w:r>
        <w:rPr>
          <w:color w:val="000000"/>
          <w:sz w:val="28"/>
          <w:szCs w:val="28"/>
        </w:rPr>
        <w:t>- дежурными учителями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D7B8E" w:rsidRPr="00A1405E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В ночное время, в выходные и праздничные дни </w:t>
      </w:r>
      <w:r>
        <w:rPr>
          <w:color w:val="000000"/>
          <w:sz w:val="28"/>
          <w:szCs w:val="28"/>
        </w:rPr>
        <w:t>– сторожем.</w:t>
      </w:r>
    </w:p>
    <w:p w:rsidR="008D7B8E" w:rsidRPr="00F75AA7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Ответственным за организацию и обеспечение пропускного режима  на территории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Ямансуйская</w:t>
      </w:r>
      <w:proofErr w:type="spellEnd"/>
      <w:r>
        <w:rPr>
          <w:color w:val="000000"/>
          <w:sz w:val="28"/>
          <w:szCs w:val="28"/>
        </w:rPr>
        <w:t xml:space="preserve">  СОШ</w:t>
      </w:r>
      <w:proofErr w:type="gramStart"/>
      <w:r>
        <w:rPr>
          <w:color w:val="000000"/>
          <w:sz w:val="28"/>
          <w:szCs w:val="28"/>
        </w:rPr>
        <w:t>»</w:t>
      </w:r>
      <w:r w:rsidRPr="00F75AA7">
        <w:rPr>
          <w:color w:val="000000"/>
          <w:sz w:val="28"/>
          <w:szCs w:val="28"/>
        </w:rPr>
        <w:t>н</w:t>
      </w:r>
      <w:proofErr w:type="gramEnd"/>
      <w:r w:rsidRPr="00F75AA7">
        <w:rPr>
          <w:color w:val="000000"/>
          <w:sz w:val="28"/>
          <w:szCs w:val="28"/>
        </w:rPr>
        <w:t>азначается приказом  руководителя образователь</w:t>
      </w:r>
      <w:r>
        <w:rPr>
          <w:color w:val="000000"/>
          <w:sz w:val="28"/>
          <w:szCs w:val="28"/>
        </w:rPr>
        <w:t xml:space="preserve">ного учреждения. </w:t>
      </w:r>
    </w:p>
    <w:p w:rsidR="008D7B8E" w:rsidRPr="00A1405E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Пропускной режим в учебное время осуществляется охранниками (вахтером, сторожем) образовательного учреждения, дежурным администратором, учителем дежурного класса.</w:t>
      </w:r>
    </w:p>
    <w:p w:rsidR="008D7B8E" w:rsidRDefault="008D7B8E" w:rsidP="008D7B8E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</w:p>
    <w:p w:rsidR="008D7B8E" w:rsidRPr="009D02A5" w:rsidRDefault="008D7B8E" w:rsidP="008D7B8E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  <w:r w:rsidRPr="009D02A5">
        <w:rPr>
          <w:b/>
          <w:bCs/>
          <w:color w:val="000000"/>
          <w:sz w:val="28"/>
          <w:szCs w:val="28"/>
        </w:rPr>
        <w:t>2. ОРГАНИЗАЦИЯ ПРОПУСКНОГО РЕЖИМА</w:t>
      </w:r>
    </w:p>
    <w:p w:rsidR="008D7B8E" w:rsidRPr="009D02A5" w:rsidRDefault="008D7B8E" w:rsidP="008D7B8E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</w:p>
    <w:p w:rsidR="008D7B8E" w:rsidRPr="009D02A5" w:rsidRDefault="008D7B8E" w:rsidP="008D7B8E">
      <w:pPr>
        <w:ind w:firstLine="720"/>
        <w:jc w:val="both"/>
        <w:rPr>
          <w:bCs/>
          <w:color w:val="000000"/>
          <w:sz w:val="28"/>
          <w:szCs w:val="28"/>
        </w:rPr>
      </w:pPr>
      <w:r w:rsidRPr="009D02A5">
        <w:rPr>
          <w:bCs/>
          <w:color w:val="000000"/>
          <w:sz w:val="28"/>
          <w:szCs w:val="28"/>
        </w:rPr>
        <w:t>2.1. Прием учащихся, работников образовательного учреждения и посетителей.</w:t>
      </w:r>
    </w:p>
    <w:p w:rsidR="008D7B8E" w:rsidRPr="00A1405E" w:rsidRDefault="008D7B8E" w:rsidP="008D7B8E">
      <w:pPr>
        <w:ind w:firstLine="720"/>
        <w:jc w:val="both"/>
        <w:rPr>
          <w:sz w:val="28"/>
          <w:szCs w:val="28"/>
        </w:rPr>
      </w:pPr>
      <w:r w:rsidRPr="009D02A5">
        <w:rPr>
          <w:sz w:val="28"/>
          <w:szCs w:val="28"/>
        </w:rPr>
        <w:t>Вход учащихся (воспитанников) в образовательное учреждение на учебные занятия осуществляется самостоятельно</w:t>
      </w:r>
      <w:r>
        <w:rPr>
          <w:sz w:val="28"/>
          <w:szCs w:val="28"/>
        </w:rPr>
        <w:t>.</w:t>
      </w:r>
    </w:p>
    <w:p w:rsidR="008D7B8E" w:rsidRPr="00F75AA7" w:rsidRDefault="008D7B8E" w:rsidP="008D7B8E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Педагогические  работники и технический персонал образовательного учреждения  пропускаются на территорию образовательного учреждения по предъявлении документа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D7B8E" w:rsidRPr="00F75AA7" w:rsidRDefault="008D7B8E" w:rsidP="008D7B8E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8D7B8E" w:rsidRPr="00F75AA7" w:rsidRDefault="008D7B8E" w:rsidP="008D7B8E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 с обязательным уведомлением территориального подразделения УВД. </w:t>
      </w:r>
      <w:r w:rsidRPr="00F75AA7">
        <w:rPr>
          <w:color w:val="000000"/>
          <w:sz w:val="28"/>
          <w:szCs w:val="28"/>
        </w:rPr>
        <w:lastRenderedPageBreak/>
        <w:t xml:space="preserve">Производство работ осуществляется под контролем специально назначенного приказом руководителя представителя администрации учебного заведения. 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 посетитель.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6.5pt,60.15pt" to="6.5pt,60.15pt"/>
        </w:pict>
      </w:r>
      <w:r>
        <w:rPr>
          <w:noProof/>
          <w:sz w:val="28"/>
          <w:szCs w:val="28"/>
        </w:rPr>
        <w:pict>
          <v:line id="_x0000_s1026" style="position:absolute;left:0;text-align:left;z-index:251658240" from="-.75pt,352.1pt" to="-.75pt,352.1pt"/>
        </w:pict>
      </w:r>
      <w:r w:rsidRPr="00F75AA7">
        <w:rPr>
          <w:sz w:val="28"/>
          <w:szCs w:val="28"/>
        </w:rPr>
        <w:t>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После окончания времени, отведенного для входа учащихся (воспитанников) на занятия или их выхода с занятий охранник (дежурный администратор) обязан произвести осмотр помещений образовательного учреждения на предмет выявления посторонних, взрывоопасных и подозрительных предметов. 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Проход родителей на классные собрания, классные часы осуществляется по списку, составленному и подписанному классным руководителем с предъявлением родителями охраннику  документа удостоверяющего личность без регистрации данных в журнале учета посетителей.</w:t>
      </w:r>
    </w:p>
    <w:p w:rsidR="008D7B8E" w:rsidRPr="00F75AA7" w:rsidRDefault="008D7B8E" w:rsidP="008D7B8E">
      <w:pPr>
        <w:shd w:val="clear" w:color="auto" w:fill="FFFFFF"/>
        <w:tabs>
          <w:tab w:val="left" w:pos="1445"/>
        </w:tabs>
        <w:ind w:firstLine="720"/>
        <w:jc w:val="both"/>
        <w:rPr>
          <w:i/>
          <w:i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Нахождение участников образовательного процесса на территории объекта после окончания  учебной смены и рабочего дня без соответствующего разрешения руководства образовательного учреждения запрещается.</w:t>
      </w:r>
    </w:p>
    <w:p w:rsidR="008D7B8E" w:rsidRPr="009D02A5" w:rsidRDefault="008D7B8E" w:rsidP="008D7B8E">
      <w:pPr>
        <w:ind w:firstLine="720"/>
        <w:rPr>
          <w:bCs/>
          <w:sz w:val="28"/>
          <w:szCs w:val="28"/>
        </w:rPr>
      </w:pPr>
      <w:r w:rsidRPr="009D02A5">
        <w:rPr>
          <w:bCs/>
          <w:sz w:val="28"/>
          <w:szCs w:val="28"/>
        </w:rPr>
        <w:t>2.2. Осмотр вещей посетителей.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</w:t>
      </w:r>
      <w:r w:rsidRPr="00F75AA7">
        <w:rPr>
          <w:sz w:val="28"/>
          <w:szCs w:val="28"/>
        </w:rPr>
        <w:t>у посетителей ручной клади охранник  образовательного учреждения предлагает добровольно предъявить содержимое ручной клади.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-</w:t>
      </w:r>
      <w:r w:rsidRPr="00F75AA7">
        <w:rPr>
          <w:sz w:val="28"/>
          <w:szCs w:val="28"/>
        </w:rPr>
        <w:t xml:space="preserve">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случае</w:t>
      </w:r>
      <w:proofErr w:type="gramStart"/>
      <w:r w:rsidRPr="00F75AA7">
        <w:rPr>
          <w:sz w:val="28"/>
          <w:szCs w:val="28"/>
        </w:rPr>
        <w:t>,</w:t>
      </w:r>
      <w:proofErr w:type="gramEnd"/>
      <w:r w:rsidRPr="00F75AA7">
        <w:rPr>
          <w:sz w:val="28"/>
          <w:szCs w:val="28"/>
        </w:rPr>
        <w:t xml:space="preserve"> если посетитель, не предъявивший к осмотру ручную кладь, отказывается покинуть образовательное учреждение охранник </w:t>
      </w:r>
      <w:r>
        <w:rPr>
          <w:sz w:val="28"/>
          <w:szCs w:val="28"/>
        </w:rPr>
        <w:t>либо дежурный администратор</w:t>
      </w:r>
      <w:r w:rsidRPr="00F75AA7">
        <w:rPr>
          <w:sz w:val="28"/>
          <w:szCs w:val="28"/>
        </w:rPr>
        <w:t>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Данные о посетителях фиксируются в </w:t>
      </w:r>
      <w:r w:rsidRPr="00F75AA7">
        <w:rPr>
          <w:b/>
          <w:sz w:val="28"/>
          <w:szCs w:val="28"/>
        </w:rPr>
        <w:t>Журнале регистрации посетителей</w:t>
      </w:r>
      <w:r w:rsidRPr="00F75AA7">
        <w:rPr>
          <w:sz w:val="28"/>
          <w:szCs w:val="28"/>
        </w:rPr>
        <w:t>.</w:t>
      </w:r>
    </w:p>
    <w:p w:rsidR="008D7B8E" w:rsidRPr="009D02A5" w:rsidRDefault="008D7B8E" w:rsidP="008D7B8E">
      <w:pPr>
        <w:jc w:val="center"/>
        <w:rPr>
          <w:b/>
          <w:sz w:val="28"/>
          <w:szCs w:val="28"/>
        </w:rPr>
      </w:pPr>
    </w:p>
    <w:p w:rsidR="008D7B8E" w:rsidRDefault="008D7B8E" w:rsidP="008D7B8E">
      <w:pPr>
        <w:jc w:val="center"/>
        <w:rPr>
          <w:b/>
          <w:sz w:val="28"/>
          <w:szCs w:val="28"/>
        </w:rPr>
      </w:pPr>
    </w:p>
    <w:p w:rsidR="008D7B8E" w:rsidRDefault="008D7B8E" w:rsidP="008D7B8E">
      <w:pPr>
        <w:jc w:val="center"/>
        <w:rPr>
          <w:b/>
          <w:sz w:val="28"/>
          <w:szCs w:val="28"/>
        </w:rPr>
      </w:pPr>
    </w:p>
    <w:p w:rsidR="008D7B8E" w:rsidRDefault="008D7B8E" w:rsidP="008D7B8E">
      <w:pPr>
        <w:jc w:val="center"/>
        <w:rPr>
          <w:b/>
          <w:sz w:val="28"/>
          <w:szCs w:val="28"/>
        </w:rPr>
      </w:pPr>
    </w:p>
    <w:p w:rsidR="008D7B8E" w:rsidRDefault="008D7B8E" w:rsidP="008D7B8E">
      <w:pPr>
        <w:jc w:val="center"/>
        <w:rPr>
          <w:b/>
          <w:sz w:val="28"/>
          <w:szCs w:val="28"/>
        </w:rPr>
      </w:pPr>
    </w:p>
    <w:p w:rsidR="008D7B8E" w:rsidRPr="00F75AA7" w:rsidRDefault="008D7B8E" w:rsidP="008D7B8E">
      <w:pPr>
        <w:jc w:val="center"/>
        <w:rPr>
          <w:sz w:val="28"/>
          <w:szCs w:val="28"/>
        </w:rPr>
      </w:pPr>
      <w:r w:rsidRPr="00F75AA7">
        <w:rPr>
          <w:b/>
          <w:sz w:val="28"/>
          <w:szCs w:val="28"/>
        </w:rPr>
        <w:t>Журнал регистрации посетителей</w:t>
      </w:r>
      <w:r w:rsidRPr="00F75AA7">
        <w:rPr>
          <w:sz w:val="28"/>
          <w:szCs w:val="28"/>
        </w:rPr>
        <w:t>.</w:t>
      </w:r>
    </w:p>
    <w:p w:rsidR="008D7B8E" w:rsidRPr="00F75AA7" w:rsidRDefault="008D7B8E" w:rsidP="008D7B8E">
      <w:pPr>
        <w:jc w:val="center"/>
        <w:rPr>
          <w:sz w:val="28"/>
          <w:szCs w:val="28"/>
        </w:rPr>
      </w:pP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1094"/>
        <w:gridCol w:w="1004"/>
        <w:gridCol w:w="1323"/>
        <w:gridCol w:w="873"/>
        <w:gridCol w:w="987"/>
        <w:gridCol w:w="843"/>
        <w:gridCol w:w="1090"/>
        <w:gridCol w:w="1080"/>
        <w:gridCol w:w="1080"/>
      </w:tblGrid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№</w:t>
            </w:r>
          </w:p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записи</w:t>
            </w:r>
          </w:p>
        </w:tc>
        <w:tc>
          <w:tcPr>
            <w:tcW w:w="1094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 xml:space="preserve">Дата </w:t>
            </w:r>
          </w:p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посещения ОУ</w:t>
            </w:r>
          </w:p>
        </w:tc>
        <w:tc>
          <w:tcPr>
            <w:tcW w:w="1004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 xml:space="preserve">Ф.И.О. </w:t>
            </w:r>
          </w:p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посетителя</w:t>
            </w:r>
          </w:p>
        </w:tc>
        <w:tc>
          <w:tcPr>
            <w:tcW w:w="1323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873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Время входа в ОУ</w:t>
            </w:r>
          </w:p>
        </w:tc>
        <w:tc>
          <w:tcPr>
            <w:tcW w:w="987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Время выхода из ОУ</w:t>
            </w: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 xml:space="preserve">Цель </w:t>
            </w:r>
          </w:p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посещения</w:t>
            </w:r>
          </w:p>
        </w:tc>
        <w:tc>
          <w:tcPr>
            <w:tcW w:w="1090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К кому из работников ОУ прибыл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Подпись охранника (вахтера)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Примечания</w:t>
            </w:r>
          </w:p>
          <w:p w:rsidR="008D7B8E" w:rsidRPr="00F75AA7" w:rsidRDefault="008D7B8E" w:rsidP="0028359E">
            <w:pPr>
              <w:jc w:val="center"/>
              <w:rPr>
                <w:sz w:val="20"/>
                <w:szCs w:val="20"/>
              </w:rPr>
            </w:pPr>
            <w:r w:rsidRPr="00F75AA7">
              <w:rPr>
                <w:sz w:val="20"/>
                <w:szCs w:val="20"/>
              </w:rPr>
              <w:t>(результат осмотра ручной клади)</w:t>
            </w:r>
          </w:p>
        </w:tc>
      </w:tr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1</w:t>
            </w:r>
          </w:p>
        </w:tc>
        <w:tc>
          <w:tcPr>
            <w:tcW w:w="109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2</w:t>
            </w:r>
          </w:p>
        </w:tc>
        <w:tc>
          <w:tcPr>
            <w:tcW w:w="100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3</w:t>
            </w:r>
          </w:p>
        </w:tc>
        <w:tc>
          <w:tcPr>
            <w:tcW w:w="132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4</w:t>
            </w:r>
          </w:p>
        </w:tc>
        <w:tc>
          <w:tcPr>
            <w:tcW w:w="87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5</w:t>
            </w:r>
          </w:p>
        </w:tc>
        <w:tc>
          <w:tcPr>
            <w:tcW w:w="98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6</w:t>
            </w: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7</w:t>
            </w:r>
          </w:p>
        </w:tc>
        <w:tc>
          <w:tcPr>
            <w:tcW w:w="109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8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9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10</w:t>
            </w:r>
          </w:p>
        </w:tc>
      </w:tr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9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32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9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</w:tr>
    </w:tbl>
    <w:p w:rsidR="008D7B8E" w:rsidRPr="00A43EEB" w:rsidRDefault="008D7B8E" w:rsidP="008D7B8E">
      <w:pPr>
        <w:jc w:val="center"/>
        <w:rPr>
          <w:sz w:val="28"/>
          <w:szCs w:val="28"/>
        </w:rPr>
      </w:pPr>
    </w:p>
    <w:p w:rsidR="008D7B8E" w:rsidRPr="00F75AA7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8D7B8E" w:rsidRPr="00F75AA7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8D7B8E" w:rsidRDefault="008D7B8E" w:rsidP="008D7B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Замена, изъятие страниц из Журнала регистрации посетителей </w:t>
      </w:r>
      <w:r w:rsidRPr="00F75AA7">
        <w:rPr>
          <w:b/>
          <w:color w:val="000000"/>
          <w:sz w:val="28"/>
          <w:szCs w:val="28"/>
        </w:rPr>
        <w:t>запрещены</w:t>
      </w:r>
      <w:r w:rsidRPr="00F75AA7">
        <w:rPr>
          <w:color w:val="000000"/>
          <w:sz w:val="28"/>
          <w:szCs w:val="28"/>
        </w:rPr>
        <w:t>.</w:t>
      </w:r>
    </w:p>
    <w:p w:rsidR="008D7B8E" w:rsidRPr="00A43EEB" w:rsidRDefault="008D7B8E" w:rsidP="008D7B8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A43EEB">
        <w:rPr>
          <w:bCs/>
          <w:sz w:val="28"/>
          <w:szCs w:val="28"/>
        </w:rPr>
        <w:t>2.3. Пропуск автотранспорта</w:t>
      </w:r>
      <w:r>
        <w:rPr>
          <w:bCs/>
          <w:sz w:val="28"/>
          <w:szCs w:val="28"/>
        </w:rPr>
        <w:t>.</w:t>
      </w: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автотранспорта, который назначается приказом руководителя образовательного учреждения.</w:t>
      </w:r>
    </w:p>
    <w:p w:rsidR="008D7B8E" w:rsidRPr="00F75AA7" w:rsidRDefault="008D7B8E" w:rsidP="008D7B8E">
      <w:pPr>
        <w:ind w:firstLine="720"/>
        <w:jc w:val="both"/>
        <w:rPr>
          <w:color w:val="000000"/>
          <w:sz w:val="28"/>
          <w:szCs w:val="28"/>
        </w:rPr>
      </w:pPr>
      <w:r w:rsidRPr="00F75AA7">
        <w:rPr>
          <w:sz w:val="28"/>
          <w:szCs w:val="28"/>
        </w:rPr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</w:p>
    <w:p w:rsidR="008D7B8E" w:rsidRPr="00F75AA7" w:rsidRDefault="008D7B8E" w:rsidP="008D7B8E">
      <w:pPr>
        <w:shd w:val="clear" w:color="auto" w:fill="FFFFFF"/>
        <w:tabs>
          <w:tab w:val="left" w:pos="1632"/>
        </w:tabs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Осмотр въезжающего автотранспорта на территорию образовательного учреждения и груза производится перед воротами (шлагбаумом). </w:t>
      </w:r>
    </w:p>
    <w:p w:rsidR="008D7B8E" w:rsidRPr="00F75AA7" w:rsidRDefault="008D7B8E" w:rsidP="008D7B8E">
      <w:pPr>
        <w:shd w:val="clear" w:color="auto" w:fill="FFFFFF"/>
        <w:tabs>
          <w:tab w:val="left" w:pos="1632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8D7B8E" w:rsidRPr="00F75AA7" w:rsidRDefault="008D7B8E" w:rsidP="008D7B8E">
      <w:pPr>
        <w:shd w:val="clear" w:color="auto" w:fill="FFFFFF"/>
        <w:tabs>
          <w:tab w:val="left" w:pos="1445"/>
        </w:tabs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В выходные, праздничные дни и в ночное время допуск автотранспорта на территорию объекта осу</w:t>
      </w:r>
      <w:r w:rsidRPr="00F75AA7">
        <w:rPr>
          <w:color w:val="000000"/>
          <w:sz w:val="28"/>
          <w:szCs w:val="28"/>
        </w:rPr>
        <w:softHyphen/>
        <w:t xml:space="preserve">ществляется с письменного разрешения директора образовательного учреждения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8D7B8E" w:rsidRPr="00F75AA7" w:rsidRDefault="008D7B8E" w:rsidP="008D7B8E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 его замещающее) и при необходимости, </w:t>
      </w:r>
      <w:r w:rsidRPr="00F75AA7">
        <w:rPr>
          <w:color w:val="000000"/>
          <w:sz w:val="28"/>
          <w:szCs w:val="28"/>
        </w:rPr>
        <w:lastRenderedPageBreak/>
        <w:t xml:space="preserve">по согласованию с руководителем образовательного учреждения (лицом его </w:t>
      </w:r>
      <w:proofErr w:type="gramStart"/>
      <w:r w:rsidRPr="00F75AA7">
        <w:rPr>
          <w:color w:val="000000"/>
          <w:sz w:val="28"/>
          <w:szCs w:val="28"/>
        </w:rPr>
        <w:t>замещающем</w:t>
      </w:r>
      <w:proofErr w:type="gramEnd"/>
      <w:r w:rsidRPr="00F75AA7">
        <w:rPr>
          <w:color w:val="000000"/>
          <w:sz w:val="28"/>
          <w:szCs w:val="28"/>
        </w:rPr>
        <w:t>) информирует территориальный орган внутренних дел.</w:t>
      </w:r>
    </w:p>
    <w:p w:rsidR="008D7B8E" w:rsidRDefault="008D7B8E" w:rsidP="008D7B8E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8D7B8E" w:rsidRPr="00A43EEB" w:rsidRDefault="008D7B8E" w:rsidP="008D7B8E">
      <w:pPr>
        <w:shd w:val="clear" w:color="auto" w:fill="FFFFFF"/>
        <w:tabs>
          <w:tab w:val="left" w:pos="936"/>
        </w:tabs>
        <w:ind w:firstLine="720"/>
        <w:jc w:val="both"/>
        <w:rPr>
          <w:sz w:val="28"/>
          <w:szCs w:val="28"/>
        </w:rPr>
      </w:pPr>
    </w:p>
    <w:p w:rsidR="008D7B8E" w:rsidRPr="00F75AA7" w:rsidRDefault="008D7B8E" w:rsidP="008D7B8E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Журнал регистрации автотранспорта</w:t>
      </w:r>
    </w:p>
    <w:p w:rsidR="008D7B8E" w:rsidRPr="00A43EEB" w:rsidRDefault="008D7B8E" w:rsidP="008D7B8E">
      <w:pPr>
        <w:jc w:val="center"/>
        <w:rPr>
          <w:b/>
          <w:sz w:val="28"/>
          <w:szCs w:val="28"/>
        </w:rPr>
      </w:pP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734"/>
        <w:gridCol w:w="1080"/>
        <w:gridCol w:w="1607"/>
        <w:gridCol w:w="1273"/>
        <w:gridCol w:w="913"/>
        <w:gridCol w:w="767"/>
        <w:gridCol w:w="843"/>
        <w:gridCol w:w="1080"/>
        <w:gridCol w:w="1080"/>
      </w:tblGrid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 xml:space="preserve">№ </w:t>
            </w:r>
          </w:p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>записи</w:t>
            </w:r>
          </w:p>
        </w:tc>
        <w:tc>
          <w:tcPr>
            <w:tcW w:w="73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 xml:space="preserve">Дата </w:t>
            </w:r>
          </w:p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 xml:space="preserve">Марка, </w:t>
            </w:r>
            <w:proofErr w:type="spellStart"/>
            <w:r w:rsidRPr="00F75AA7">
              <w:rPr>
                <w:sz w:val="22"/>
                <w:szCs w:val="22"/>
              </w:rPr>
              <w:t>гос</w:t>
            </w:r>
            <w:proofErr w:type="spellEnd"/>
            <w:r w:rsidRPr="00F75AA7">
              <w:rPr>
                <w:sz w:val="22"/>
                <w:szCs w:val="22"/>
              </w:rPr>
              <w:t>. номер автомобиля</w:t>
            </w:r>
          </w:p>
        </w:tc>
        <w:tc>
          <w:tcPr>
            <w:tcW w:w="160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>Ф.И.О. водителя, наименование организации, к которой принадлежит автомобиль</w:t>
            </w:r>
          </w:p>
        </w:tc>
        <w:tc>
          <w:tcPr>
            <w:tcW w:w="127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>Документ, удостоверяющий личность водителя</w:t>
            </w:r>
          </w:p>
        </w:tc>
        <w:tc>
          <w:tcPr>
            <w:tcW w:w="91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 xml:space="preserve">Цель </w:t>
            </w:r>
            <w:proofErr w:type="spellStart"/>
            <w:r w:rsidRPr="00F75AA7">
              <w:rPr>
                <w:sz w:val="22"/>
                <w:szCs w:val="22"/>
              </w:rPr>
              <w:t>приез</w:t>
            </w:r>
            <w:proofErr w:type="spellEnd"/>
          </w:p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>да</w:t>
            </w:r>
          </w:p>
        </w:tc>
        <w:tc>
          <w:tcPr>
            <w:tcW w:w="767" w:type="dxa"/>
            <w:shd w:val="clear" w:color="auto" w:fill="auto"/>
          </w:tcPr>
          <w:p w:rsidR="008D7B8E" w:rsidRPr="00F75AA7" w:rsidRDefault="008D7B8E" w:rsidP="0028359E">
            <w:proofErr w:type="spellStart"/>
            <w:r w:rsidRPr="00F75AA7">
              <w:rPr>
                <w:sz w:val="22"/>
                <w:szCs w:val="22"/>
              </w:rPr>
              <w:t>Вре</w:t>
            </w:r>
            <w:proofErr w:type="spellEnd"/>
          </w:p>
          <w:p w:rsidR="008D7B8E" w:rsidRPr="00F75AA7" w:rsidRDefault="008D7B8E" w:rsidP="0028359E">
            <w:proofErr w:type="spellStart"/>
            <w:r w:rsidRPr="00F75AA7">
              <w:rPr>
                <w:sz w:val="22"/>
                <w:szCs w:val="22"/>
              </w:rPr>
              <w:t>мявъез</w:t>
            </w:r>
            <w:proofErr w:type="spellEnd"/>
          </w:p>
          <w:p w:rsidR="008D7B8E" w:rsidRPr="00F75AA7" w:rsidRDefault="008D7B8E" w:rsidP="0028359E">
            <w:r w:rsidRPr="00F75AA7">
              <w:rPr>
                <w:sz w:val="22"/>
                <w:szCs w:val="22"/>
              </w:rPr>
              <w:t>да в ОУ</w:t>
            </w: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 xml:space="preserve">Время </w:t>
            </w:r>
            <w:proofErr w:type="spellStart"/>
            <w:r w:rsidRPr="00F75AA7">
              <w:rPr>
                <w:sz w:val="22"/>
                <w:szCs w:val="22"/>
              </w:rPr>
              <w:t>выез</w:t>
            </w:r>
            <w:proofErr w:type="spellEnd"/>
          </w:p>
          <w:p w:rsidR="008D7B8E" w:rsidRPr="00F75AA7" w:rsidRDefault="008D7B8E" w:rsidP="0028359E">
            <w:pPr>
              <w:jc w:val="center"/>
            </w:pPr>
            <w:r w:rsidRPr="00F75AA7">
              <w:rPr>
                <w:sz w:val="22"/>
                <w:szCs w:val="22"/>
              </w:rPr>
              <w:t>да из ОУ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r w:rsidRPr="00F75AA7">
              <w:rPr>
                <w:sz w:val="22"/>
                <w:szCs w:val="22"/>
              </w:rPr>
              <w:t>Подпись охранника (вахтера)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roofErr w:type="spellStart"/>
            <w:r w:rsidRPr="00F75AA7">
              <w:rPr>
                <w:sz w:val="22"/>
                <w:szCs w:val="22"/>
              </w:rPr>
              <w:t>Резуль</w:t>
            </w:r>
            <w:proofErr w:type="spellEnd"/>
          </w:p>
          <w:p w:rsidR="008D7B8E" w:rsidRPr="00F75AA7" w:rsidRDefault="008D7B8E" w:rsidP="0028359E">
            <w:r w:rsidRPr="00F75AA7">
              <w:rPr>
                <w:sz w:val="22"/>
                <w:szCs w:val="22"/>
              </w:rPr>
              <w:t>тат осмотра (примечания)</w:t>
            </w:r>
          </w:p>
        </w:tc>
      </w:tr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1</w:t>
            </w:r>
          </w:p>
        </w:tc>
        <w:tc>
          <w:tcPr>
            <w:tcW w:w="73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2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3</w:t>
            </w:r>
          </w:p>
        </w:tc>
        <w:tc>
          <w:tcPr>
            <w:tcW w:w="160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4</w:t>
            </w:r>
          </w:p>
        </w:tc>
        <w:tc>
          <w:tcPr>
            <w:tcW w:w="127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5</w:t>
            </w:r>
          </w:p>
        </w:tc>
        <w:tc>
          <w:tcPr>
            <w:tcW w:w="91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6</w:t>
            </w:r>
          </w:p>
        </w:tc>
        <w:tc>
          <w:tcPr>
            <w:tcW w:w="76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7</w:t>
            </w: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8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9</w:t>
            </w: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  <w:r w:rsidRPr="00F75AA7">
              <w:t>10</w:t>
            </w:r>
          </w:p>
        </w:tc>
      </w:tr>
      <w:tr w:rsidR="008D7B8E" w:rsidRPr="00F75AA7" w:rsidTr="0028359E">
        <w:tc>
          <w:tcPr>
            <w:tcW w:w="81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734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60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767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D7B8E" w:rsidRPr="00F75AA7" w:rsidRDefault="008D7B8E" w:rsidP="0028359E">
            <w:pPr>
              <w:jc w:val="center"/>
            </w:pPr>
          </w:p>
        </w:tc>
      </w:tr>
    </w:tbl>
    <w:p w:rsidR="008D7B8E" w:rsidRPr="00A43EEB" w:rsidRDefault="008D7B8E" w:rsidP="008D7B8E">
      <w:pPr>
        <w:shd w:val="clear" w:color="auto" w:fill="FFFFFF"/>
        <w:tabs>
          <w:tab w:val="left" w:pos="936"/>
        </w:tabs>
        <w:ind w:firstLine="797"/>
        <w:jc w:val="both"/>
        <w:rPr>
          <w:sz w:val="28"/>
          <w:szCs w:val="28"/>
        </w:rPr>
      </w:pPr>
    </w:p>
    <w:p w:rsidR="008D7B8E" w:rsidRPr="00F75AA7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случае если с водителем в автомобиле есть пассажир, к нему предъявляются требования по пропуску</w:t>
      </w:r>
      <w:r>
        <w:rPr>
          <w:sz w:val="28"/>
          <w:szCs w:val="28"/>
        </w:rPr>
        <w:t xml:space="preserve"> в учреждение посторонних лиц. </w:t>
      </w:r>
      <w:r w:rsidRPr="00F75AA7">
        <w:rPr>
          <w:sz w:val="28"/>
          <w:szCs w:val="28"/>
        </w:rPr>
        <w:t>Допускается фиксация данных о пассажире в Журнале регистрации автотранспорта.</w:t>
      </w:r>
    </w:p>
    <w:p w:rsidR="008D7B8E" w:rsidRPr="00A1405E" w:rsidRDefault="008D7B8E" w:rsidP="008D7B8E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</w:t>
      </w:r>
      <w:r>
        <w:rPr>
          <w:sz w:val="28"/>
          <w:szCs w:val="28"/>
        </w:rPr>
        <w:t>ного учреждения.</w:t>
      </w:r>
    </w:p>
    <w:p w:rsidR="008D7B8E" w:rsidRPr="00F75AA7" w:rsidRDefault="008D7B8E" w:rsidP="008D7B8E">
      <w:pPr>
        <w:rPr>
          <w:b/>
          <w:bCs/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8D7B8E" w:rsidRDefault="008D7B8E" w:rsidP="008D7B8E">
      <w:pPr>
        <w:pStyle w:val="a3"/>
        <w:jc w:val="both"/>
        <w:rPr>
          <w:sz w:val="28"/>
          <w:szCs w:val="28"/>
        </w:rPr>
      </w:pPr>
    </w:p>
    <w:p w:rsidR="00E81FEF" w:rsidRDefault="00E81FEF"/>
    <w:sectPr w:rsidR="00E81FEF" w:rsidSect="00E8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7B8E"/>
    <w:rsid w:val="008D7B8E"/>
    <w:rsid w:val="00E8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7B8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D7B8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6372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2021-08-12T19:57:00Z</dcterms:created>
  <dcterms:modified xsi:type="dcterms:W3CDTF">2021-08-12T19:58:00Z</dcterms:modified>
</cp:coreProperties>
</file>