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37" w:rsidRPr="00596837" w:rsidRDefault="00596837">
      <w:pPr>
        <w:rPr>
          <w:sz w:val="48"/>
        </w:rPr>
      </w:pPr>
    </w:p>
    <w:tbl>
      <w:tblPr>
        <w:tblpPr w:leftFromText="180" w:rightFromText="180" w:vertAnchor="text" w:horzAnchor="margin" w:tblpY="-56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1129"/>
        <w:gridCol w:w="1985"/>
        <w:gridCol w:w="3260"/>
        <w:gridCol w:w="4819"/>
        <w:gridCol w:w="3261"/>
      </w:tblGrid>
      <w:tr w:rsidR="00596837" w:rsidRPr="00896674" w:rsidTr="00F5553E">
        <w:tc>
          <w:tcPr>
            <w:tcW w:w="15276" w:type="dxa"/>
            <w:gridSpan w:val="6"/>
            <w:shd w:val="clear" w:color="auto" w:fill="FFFFFF"/>
          </w:tcPr>
          <w:p w:rsidR="00A47DB6" w:rsidRDefault="00CB502A" w:rsidP="00550E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Календарно-т</w:t>
            </w:r>
            <w:r w:rsidR="00A47DB6">
              <w:rPr>
                <w:rFonts w:ascii="Times New Roman" w:hAnsi="Times New Roman"/>
                <w:b/>
                <w:sz w:val="24"/>
                <w:szCs w:val="24"/>
              </w:rPr>
              <w:t>ематическое планирование</w:t>
            </w:r>
            <w:r w:rsidR="00F5553E">
              <w:rPr>
                <w:rFonts w:ascii="Times New Roman" w:hAnsi="Times New Roman"/>
                <w:b/>
                <w:sz w:val="24"/>
                <w:szCs w:val="24"/>
              </w:rPr>
              <w:t xml:space="preserve"> по физике</w:t>
            </w:r>
            <w:r w:rsidR="00A47DB6">
              <w:rPr>
                <w:rFonts w:ascii="Times New Roman" w:hAnsi="Times New Roman"/>
                <w:b/>
                <w:sz w:val="24"/>
                <w:szCs w:val="24"/>
              </w:rPr>
              <w:t xml:space="preserve"> 7 кл</w:t>
            </w:r>
            <w:r w:rsidR="00D27096">
              <w:rPr>
                <w:rFonts w:ascii="Times New Roman" w:hAnsi="Times New Roman"/>
                <w:b/>
                <w:sz w:val="24"/>
                <w:szCs w:val="24"/>
              </w:rPr>
              <w:t xml:space="preserve">асса </w:t>
            </w:r>
            <w:r w:rsidR="00F555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47DB6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  <w:proofErr w:type="gramStart"/>
            <w:r w:rsidR="00F5553E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  <w:r w:rsidR="00D27096">
              <w:rPr>
                <w:rFonts w:ascii="Times New Roman" w:hAnsi="Times New Roman"/>
                <w:b/>
                <w:sz w:val="24"/>
                <w:szCs w:val="24"/>
              </w:rPr>
              <w:t xml:space="preserve"> МКОУ </w:t>
            </w:r>
            <w:r w:rsidR="00F5553E">
              <w:rPr>
                <w:rFonts w:ascii="Times New Roman" w:hAnsi="Times New Roman"/>
                <w:b/>
                <w:sz w:val="24"/>
                <w:szCs w:val="24"/>
              </w:rPr>
              <w:t xml:space="preserve"> « </w:t>
            </w:r>
            <w:proofErr w:type="spellStart"/>
            <w:r w:rsidR="00F5553E">
              <w:rPr>
                <w:rFonts w:ascii="Times New Roman" w:hAnsi="Times New Roman"/>
                <w:b/>
                <w:sz w:val="24"/>
                <w:szCs w:val="24"/>
              </w:rPr>
              <w:t>Ямансуйская</w:t>
            </w:r>
            <w:proofErr w:type="spellEnd"/>
            <w:r w:rsidR="00F5553E">
              <w:rPr>
                <w:rFonts w:ascii="Times New Roman" w:hAnsi="Times New Roman"/>
                <w:b/>
                <w:sz w:val="24"/>
                <w:szCs w:val="24"/>
              </w:rPr>
              <w:t xml:space="preserve"> СОШ»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период дистанционного обучения</w:t>
            </w:r>
          </w:p>
          <w:p w:rsidR="00CB502A" w:rsidRDefault="00CB502A" w:rsidP="00550E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07.04 по 30.05.2020 </w:t>
            </w:r>
          </w:p>
          <w:p w:rsidR="00CB502A" w:rsidRDefault="00CB502A" w:rsidP="00550E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837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 часа в неделю</w:t>
            </w:r>
          </w:p>
        </w:tc>
      </w:tr>
      <w:tr w:rsidR="008B3E81" w:rsidRPr="00896674" w:rsidTr="00F5553E">
        <w:tc>
          <w:tcPr>
            <w:tcW w:w="15276" w:type="dxa"/>
            <w:gridSpan w:val="6"/>
            <w:shd w:val="clear" w:color="auto" w:fill="FFFFFF"/>
          </w:tcPr>
          <w:p w:rsidR="008B3E81" w:rsidRDefault="008B3E81" w:rsidP="008B3E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Дата               тема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средства обучения  и связи                       тип урока                                                      Домашнее задание</w:t>
            </w: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07,04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B3E81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</w:t>
            </w:r>
            <w:r w:rsidR="00033CB3" w:rsidRPr="00033CB3">
              <w:rPr>
                <w:rFonts w:ascii="Times New Roman" w:hAnsi="Times New Roman"/>
                <w:spacing w:val="-4"/>
                <w:sz w:val="24"/>
                <w:szCs w:val="24"/>
              </w:rPr>
              <w:t>https://youtu.be/cwBmf9OKlwo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приложение</w:t>
            </w:r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Мощность.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приложение</w:t>
            </w:r>
            <w:r w:rsidR="00F5553E" w:rsidRPr="00F5553E">
              <w:rPr>
                <w:rFonts w:ascii="Times New Roman" w:hAnsi="Times New Roman"/>
                <w:spacing w:val="-4"/>
                <w:sz w:val="24"/>
                <w:szCs w:val="24"/>
              </w:rPr>
              <w:t>https://youtu.be/n9P1CGfHwPo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1985" w:type="dxa"/>
          </w:tcPr>
          <w:p w:rsidR="00A47DB6" w:rsidRPr="00896674" w:rsidRDefault="00A47DB6" w:rsidP="0033368F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силы.Рычаги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Блоки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D0B49">
              <w:rPr>
                <w:rFonts w:ascii="Times New Roman" w:hAnsi="Times New Roman"/>
                <w:sz w:val="24"/>
                <w:szCs w:val="24"/>
              </w:rPr>
              <w:t>истема блоков.</w:t>
            </w:r>
          </w:p>
        </w:tc>
        <w:tc>
          <w:tcPr>
            <w:tcW w:w="3260" w:type="dxa"/>
          </w:tcPr>
          <w:p w:rsidR="00A47DB6" w:rsidRPr="008B3E81" w:rsidRDefault="00033CB3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https</w:t>
            </w: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://</w:t>
            </w:r>
            <w:proofErr w:type="spellStart"/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youtu</w:t>
            </w:r>
            <w:proofErr w:type="spellEnd"/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be</w:t>
            </w: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spellStart"/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hrX</w:t>
            </w:r>
            <w:proofErr w:type="spellEnd"/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proofErr w:type="spellStart"/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kNDOFD</w:t>
            </w:r>
            <w:proofErr w:type="spellEnd"/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47.48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18.04 </w:t>
            </w:r>
          </w:p>
        </w:tc>
        <w:tc>
          <w:tcPr>
            <w:tcW w:w="1985" w:type="dxa"/>
          </w:tcPr>
          <w:p w:rsidR="00A47DB6" w:rsidRDefault="00A47DB6" w:rsidP="0033368F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z w:val="24"/>
                <w:szCs w:val="24"/>
              </w:rPr>
              <w:t>«Золотое правило» механики. Коэффициент полезного действия.</w:t>
            </w:r>
          </w:p>
        </w:tc>
        <w:tc>
          <w:tcPr>
            <w:tcW w:w="3260" w:type="dxa"/>
          </w:tcPr>
          <w:p w:rsidR="008B3E81" w:rsidRPr="00D27096" w:rsidRDefault="00033CB3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https</w:t>
            </w:r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://</w:t>
            </w:r>
            <w:proofErr w:type="spellStart"/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youtu</w:t>
            </w:r>
            <w:proofErr w:type="spellEnd"/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be</w:t>
            </w:r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spellStart"/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JXZ</w:t>
            </w:r>
            <w:hyperlink r:id="rId6" w:history="1"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https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://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youtu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.</w:t>
              </w:r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be</w:t>
              </w:r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/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Ue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66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iQ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8</w:t>
              </w:r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SF</w:t>
              </w:r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7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Y</w:t>
              </w:r>
            </w:hyperlink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Wzy</w:t>
            </w:r>
            <w:proofErr w:type="spellEnd"/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proofErr w:type="spellStart"/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ylCE</w:t>
            </w:r>
            <w:proofErr w:type="spellEnd"/>
          </w:p>
          <w:p w:rsidR="00A47DB6" w:rsidRPr="008B3E81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18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9F4018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Учебник§ 49.50</w:t>
            </w: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985" w:type="dxa"/>
          </w:tcPr>
          <w:p w:rsidR="00A47DB6" w:rsidRDefault="00A47DB6" w:rsidP="0033368F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3260" w:type="dxa"/>
          </w:tcPr>
          <w:p w:rsidR="00A47DB6" w:rsidRPr="00FD0B49" w:rsidRDefault="00A47DB6" w:rsidP="00FD0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8B3E81" w:rsidRDefault="00A47DB6" w:rsidP="00FD0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Электронное приложение </w:t>
            </w:r>
            <w:hyperlink r:id="rId7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https://youtu.be/-FzGcXIcWz8</w:t>
              </w:r>
            </w:hyperlink>
          </w:p>
          <w:p w:rsidR="00A47DB6" w:rsidRPr="00896674" w:rsidRDefault="008B3E81" w:rsidP="00FD0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18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9F4018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Учебник§ 42.43</w:t>
            </w:r>
          </w:p>
        </w:tc>
      </w:tr>
      <w:tr w:rsidR="00A47DB6" w:rsidRPr="00896674" w:rsidTr="008B3E81">
        <w:trPr>
          <w:trHeight w:val="2796"/>
        </w:trPr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8B3E81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</w:t>
            </w:r>
            <w:r w:rsidR="008B3E81">
              <w:t xml:space="preserve">ие </w:t>
            </w:r>
            <w:hyperlink r:id="rId8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https://youtu.be/pocdvSOwFeU</w:t>
              </w:r>
            </w:hyperlink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rPr>
          <w:trHeight w:val="2291"/>
        </w:trPr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</w:t>
            </w:r>
          </w:p>
        </w:tc>
        <w:tc>
          <w:tcPr>
            <w:tcW w:w="112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  <w:tc>
          <w:tcPr>
            <w:tcW w:w="1985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Style w:val="a4"/>
                <w:sz w:val="24"/>
                <w:szCs w:val="24"/>
              </w:rPr>
              <w:t xml:space="preserve">Источники энергии. Невозможность создания вечного двигателя.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3260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45, 46</w:t>
            </w:r>
          </w:p>
          <w:p w:rsidR="008B3E81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  <w:r w:rsidRPr="007B5E9A">
              <w:rPr>
                <w:rFonts w:ascii="Times New Roman" w:hAnsi="Times New Roman"/>
                <w:spacing w:val="-4"/>
                <w:sz w:val="24"/>
                <w:szCs w:val="24"/>
              </w:rPr>
              <w:t>https://youtu.be/afilnSGLvs0</w:t>
            </w:r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45, 46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B6" w:rsidRPr="00896674" w:rsidTr="008B3E81">
        <w:trPr>
          <w:trHeight w:val="2237"/>
        </w:trPr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985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6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 теме «Работа.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Мощность.энергия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shd w:val="clear" w:color="auto" w:fill="FFFFFF"/>
          </w:tcPr>
          <w:p w:rsidR="00A47DB6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50E78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  <w:hyperlink r:id="rId9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https://uchitelya.com/fizika/127187-kontrolnye-raboty-po-fizike-rabota-moschnost-energiya-7-klass.html</w:t>
              </w:r>
            </w:hyperlink>
          </w:p>
          <w:p w:rsidR="008B3E81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1" w:type="dxa"/>
          </w:tcPr>
          <w:p w:rsidR="00A47DB6" w:rsidRPr="00CB502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Повторить Гл. </w:t>
            </w:r>
            <w:r w:rsidR="00CB502A" w:rsidRPr="00CB50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47DB6" w:rsidRPr="00896674" w:rsidTr="008B3E81">
        <w:trPr>
          <w:trHeight w:val="70"/>
        </w:trPr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A47DB6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  <w:hyperlink r:id="rId10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https://nsportal.ru/shkola/fizika/library/2012/06/13/zadaniya-k-uroku-po-teme-zolotoe-pravilo-mekhaniki</w:t>
              </w:r>
            </w:hyperlink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  <w:p w:rsidR="008B3E81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033CB3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Задача №</w:t>
            </w:r>
            <w:r w:rsidR="00CB502A">
              <w:rPr>
                <w:rFonts w:ascii="Times New Roman" w:hAnsi="Times New Roman"/>
                <w:spacing w:val="-4"/>
                <w:sz w:val="24"/>
                <w:szCs w:val="24"/>
              </w:rPr>
              <w:t>1.2.3 стр130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16,05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47DB6" w:rsidRPr="00896674" w:rsidRDefault="00CB502A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02A">
              <w:rPr>
                <w:rFonts w:ascii="Times New Roman" w:hAnsi="Times New Roman"/>
                <w:spacing w:val="-4"/>
                <w:sz w:val="24"/>
                <w:szCs w:val="24"/>
              </w:rPr>
              <w:t>https://uchitelya.com/fizika/116485-itogovaya-kontrolnaya-rabota-po-fizike-dlya-7-klassa.html</w:t>
            </w:r>
            <w:proofErr w:type="gramStart"/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</w:t>
            </w:r>
            <w:proofErr w:type="gramEnd"/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DB6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A47DB6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1" w:type="dxa"/>
          </w:tcPr>
          <w:p w:rsidR="00A47DB6" w:rsidRPr="00896674" w:rsidRDefault="00CB502A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</w:t>
            </w:r>
            <w:r w:rsidR="00A47DB6"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  <w:tc>
          <w:tcPr>
            <w:tcW w:w="1985" w:type="dxa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3260" w:type="dxa"/>
          </w:tcPr>
          <w:p w:rsidR="00A47DB6" w:rsidRPr="00896674" w:rsidRDefault="008B3E81" w:rsidP="007D7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7D7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596837" w:rsidRPr="00896674" w:rsidRDefault="00596837" w:rsidP="0059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6837" w:rsidRPr="00896674" w:rsidSect="00550E78">
          <w:pgSz w:w="16838" w:h="11906" w:orient="landscape"/>
          <w:pgMar w:top="567" w:right="567" w:bottom="567" w:left="567" w:header="709" w:footer="489" w:gutter="0"/>
          <w:cols w:space="708"/>
          <w:docGrid w:linePitch="360"/>
        </w:sectPr>
      </w:pPr>
    </w:p>
    <w:p w:rsidR="00596837" w:rsidRDefault="00596837"/>
    <w:sectPr w:rsidR="00596837" w:rsidSect="00FC2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C71"/>
    <w:rsid w:val="00033CB3"/>
    <w:rsid w:val="00061345"/>
    <w:rsid w:val="001D0A32"/>
    <w:rsid w:val="00276C57"/>
    <w:rsid w:val="00280B59"/>
    <w:rsid w:val="002C0BF5"/>
    <w:rsid w:val="0033368F"/>
    <w:rsid w:val="0044105A"/>
    <w:rsid w:val="00550E78"/>
    <w:rsid w:val="00596837"/>
    <w:rsid w:val="00666A0A"/>
    <w:rsid w:val="006E1E76"/>
    <w:rsid w:val="007112ED"/>
    <w:rsid w:val="007B250F"/>
    <w:rsid w:val="007B5E9A"/>
    <w:rsid w:val="007D78C5"/>
    <w:rsid w:val="00827CDC"/>
    <w:rsid w:val="008B3E81"/>
    <w:rsid w:val="008E0A4C"/>
    <w:rsid w:val="0090217C"/>
    <w:rsid w:val="00920B84"/>
    <w:rsid w:val="009B00D0"/>
    <w:rsid w:val="009F4018"/>
    <w:rsid w:val="00A47DB6"/>
    <w:rsid w:val="00AD75B2"/>
    <w:rsid w:val="00AD7F3A"/>
    <w:rsid w:val="00AF4086"/>
    <w:rsid w:val="00B86EA9"/>
    <w:rsid w:val="00C21B1F"/>
    <w:rsid w:val="00C463BD"/>
    <w:rsid w:val="00C64344"/>
    <w:rsid w:val="00C8563C"/>
    <w:rsid w:val="00CB502A"/>
    <w:rsid w:val="00D27096"/>
    <w:rsid w:val="00F37F3B"/>
    <w:rsid w:val="00F5553E"/>
    <w:rsid w:val="00FC2C71"/>
    <w:rsid w:val="00FD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5A"/>
  </w:style>
  <w:style w:type="paragraph" w:styleId="1">
    <w:name w:val="heading 1"/>
    <w:basedOn w:val="a"/>
    <w:next w:val="a"/>
    <w:link w:val="10"/>
    <w:uiPriority w:val="9"/>
    <w:qFormat/>
    <w:rsid w:val="0082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6134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06134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613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061345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06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6134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uiPriority w:val="99"/>
    <w:rsid w:val="00276C57"/>
    <w:rPr>
      <w:rFonts w:cs="Times New Roman"/>
    </w:rPr>
  </w:style>
  <w:style w:type="character" w:customStyle="1" w:styleId="c4">
    <w:name w:val="c4"/>
    <w:uiPriority w:val="99"/>
    <w:rsid w:val="00276C57"/>
    <w:rPr>
      <w:rFonts w:cs="Times New Roman"/>
    </w:rPr>
  </w:style>
  <w:style w:type="character" w:styleId="a4">
    <w:name w:val="Emphasis"/>
    <w:uiPriority w:val="20"/>
    <w:qFormat/>
    <w:rsid w:val="00596837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827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7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2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033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cdvSOwFe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-FzGcXIcWz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e66iQ8SF7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hkola/fizika/library/2012/06/13/zadaniya-k-uroku-po-teme-zolotoe-pravilo-mekhan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ya.com/fizika/127187-kontrolnye-raboty-po-fizike-rabota-moschnost-energiya-7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71E8-D7C3-4E0E-802F-D405F3FC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2020-04-19T18:10:00Z</dcterms:created>
  <dcterms:modified xsi:type="dcterms:W3CDTF">2020-04-19T18:10:00Z</dcterms:modified>
</cp:coreProperties>
</file>