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070C90" w:rsidP="00F20709">
      <w:pPr>
        <w:pStyle w:val="a3"/>
        <w:jc w:val="left"/>
        <w:rPr>
          <w:sz w:val="32"/>
          <w:szCs w:val="32"/>
        </w:rPr>
      </w:pP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bookmarkStart w:id="0" w:name="_Hlk524776936"/>
      <w:bookmarkStart w:id="1" w:name="_GoBack"/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D6333E" w:rsidP="00120D3A">
      <w:pPr>
        <w:pStyle w:val="a3"/>
        <w:ind w:firstLine="708"/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976630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289"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 w:rsidR="000A3289"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</w:t>
      </w:r>
      <w:r w:rsidR="00900DEA">
        <w:rPr>
          <w:b/>
          <w:bCs/>
        </w:rPr>
        <w:t>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820379" w:rsidRPr="00820379" w:rsidRDefault="00C13B12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</w:t>
      </w:r>
      <w:r w:rsidR="009A5878">
        <w:rPr>
          <w:rFonts w:ascii="Times New Roman" w:hAnsi="Times New Roman"/>
          <w:b/>
          <w:color w:val="1D1B11"/>
          <w:sz w:val="28"/>
          <w:szCs w:val="28"/>
        </w:rPr>
        <w:t xml:space="preserve"> 2019</w:t>
      </w:r>
      <w:r w:rsidR="00900DEA" w:rsidRPr="00900DEA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900DEA" w:rsidRPr="00900DEA">
        <w:rPr>
          <w:rFonts w:ascii="Times New Roman" w:hAnsi="Times New Roman"/>
          <w:b/>
          <w:color w:val="1D1B11"/>
          <w:sz w:val="28"/>
          <w:szCs w:val="28"/>
        </w:rPr>
        <w:tab/>
      </w:r>
      <w:r w:rsidR="00900DEA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№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1D1B11"/>
          <w:sz w:val="28"/>
          <w:szCs w:val="28"/>
        </w:rPr>
        <w:t>155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         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bookmarkEnd w:id="0"/>
    <w:bookmarkEnd w:id="1"/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Pr="00820379">
        <w:rPr>
          <w:rFonts w:ascii="Times New Roman" w:hAnsi="Times New Roman"/>
          <w:b/>
          <w:color w:val="1D1B11"/>
          <w:sz w:val="28"/>
          <w:szCs w:val="28"/>
        </w:rPr>
        <w:t>«О режиме работы УВК»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Для чёткой организации труда учителей, воспитателей и школьников</w:t>
      </w: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</w:t>
      </w: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820379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Установить следующий режим работы учебно-воспитательного комплекса: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Вход учеников в здание - </w:t>
      </w:r>
      <w:r w:rsidR="009A5878">
        <w:rPr>
          <w:rFonts w:ascii="Times New Roman" w:hAnsi="Times New Roman"/>
          <w:color w:val="1D1B11"/>
          <w:sz w:val="28"/>
          <w:szCs w:val="28"/>
        </w:rPr>
        <w:t>7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3</w:t>
      </w:r>
      <w:r w:rsidRPr="00820379">
        <w:rPr>
          <w:rFonts w:ascii="Times New Roman" w:hAnsi="Times New Roman"/>
          <w:color w:val="1D1B11"/>
          <w:sz w:val="28"/>
          <w:szCs w:val="28"/>
        </w:rPr>
        <w:t>0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Предварительный звонок на первый урок – </w:t>
      </w:r>
      <w:r w:rsidR="009A5878">
        <w:rPr>
          <w:rFonts w:ascii="Times New Roman" w:hAnsi="Times New Roman"/>
          <w:color w:val="1D1B11"/>
          <w:sz w:val="28"/>
          <w:szCs w:val="28"/>
        </w:rPr>
        <w:t>7</w:t>
      </w:r>
      <w:r w:rsidRPr="00820379">
        <w:rPr>
          <w:rFonts w:ascii="Times New Roman" w:hAnsi="Times New Roman"/>
          <w:color w:val="1D1B11"/>
          <w:sz w:val="28"/>
          <w:szCs w:val="28"/>
        </w:rPr>
        <w:t>ч.</w:t>
      </w:r>
      <w:r w:rsidR="009A5878">
        <w:rPr>
          <w:rFonts w:ascii="Times New Roman" w:hAnsi="Times New Roman"/>
          <w:color w:val="1D1B11"/>
          <w:sz w:val="28"/>
          <w:szCs w:val="28"/>
        </w:rPr>
        <w:t xml:space="preserve">45 </w:t>
      </w:r>
      <w:r w:rsidRPr="00820379">
        <w:rPr>
          <w:rFonts w:ascii="Times New Roman" w:hAnsi="Times New Roman"/>
          <w:color w:val="1D1B11"/>
          <w:sz w:val="28"/>
          <w:szCs w:val="28"/>
        </w:rPr>
        <w:t>мин.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Начало занятий – 8ч.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0</w:t>
      </w:r>
      <w:r w:rsidR="009A587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мин.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ab/>
      </w:r>
      <w:r w:rsidRPr="00820379">
        <w:rPr>
          <w:rFonts w:ascii="Times New Roman" w:hAnsi="Times New Roman"/>
          <w:color w:val="1D1B11"/>
          <w:sz w:val="28"/>
          <w:szCs w:val="28"/>
        </w:rPr>
        <w:tab/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Расписание звонков на уроки: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1-смена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1урок –8.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0 – </w:t>
      </w:r>
      <w:r w:rsidR="009A5878">
        <w:rPr>
          <w:rFonts w:ascii="Times New Roman" w:hAnsi="Times New Roman"/>
          <w:color w:val="1D1B11"/>
          <w:sz w:val="28"/>
          <w:szCs w:val="28"/>
        </w:rPr>
        <w:t>8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5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2урок</w:t>
      </w:r>
      <w:r>
        <w:rPr>
          <w:rFonts w:ascii="Times New Roman" w:hAnsi="Times New Roman"/>
          <w:color w:val="1D1B11"/>
          <w:sz w:val="28"/>
          <w:szCs w:val="28"/>
        </w:rPr>
        <w:t xml:space="preserve"> –</w:t>
      </w:r>
      <w:r w:rsidR="009A5878">
        <w:rPr>
          <w:rFonts w:ascii="Times New Roman" w:hAnsi="Times New Roman"/>
          <w:color w:val="1D1B11"/>
          <w:sz w:val="28"/>
          <w:szCs w:val="28"/>
        </w:rPr>
        <w:t>8</w:t>
      </w:r>
      <w:r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55</w:t>
      </w:r>
      <w:r>
        <w:rPr>
          <w:rFonts w:ascii="Times New Roman" w:hAnsi="Times New Roman"/>
          <w:color w:val="1D1B11"/>
          <w:sz w:val="28"/>
          <w:szCs w:val="28"/>
        </w:rPr>
        <w:t xml:space="preserve"> – </w:t>
      </w:r>
      <w:r w:rsidR="009A5878">
        <w:rPr>
          <w:rFonts w:ascii="Times New Roman" w:hAnsi="Times New Roman"/>
          <w:color w:val="1D1B11"/>
          <w:sz w:val="28"/>
          <w:szCs w:val="28"/>
        </w:rPr>
        <w:t>09</w:t>
      </w:r>
      <w:r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</w:t>
      </w:r>
      <w:r w:rsidR="008B27C5">
        <w:rPr>
          <w:rFonts w:ascii="Times New Roman" w:hAnsi="Times New Roman"/>
          <w:color w:val="1D1B11"/>
          <w:sz w:val="28"/>
          <w:szCs w:val="28"/>
        </w:rPr>
        <w:t>0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3урок –</w:t>
      </w:r>
      <w:r w:rsidR="008B27C5">
        <w:rPr>
          <w:rFonts w:ascii="Times New Roman" w:hAnsi="Times New Roman"/>
          <w:color w:val="1D1B11"/>
          <w:sz w:val="28"/>
          <w:szCs w:val="28"/>
        </w:rPr>
        <w:t>10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00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1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45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4урок –1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.5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11.</w:t>
      </w:r>
      <w:r w:rsidR="009A5878">
        <w:rPr>
          <w:rFonts w:ascii="Times New Roman" w:hAnsi="Times New Roman"/>
          <w:color w:val="1D1B11"/>
          <w:sz w:val="28"/>
          <w:szCs w:val="28"/>
        </w:rPr>
        <w:t>35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5урок –</w:t>
      </w:r>
      <w:r w:rsidR="009A5878">
        <w:rPr>
          <w:rFonts w:ascii="Times New Roman" w:hAnsi="Times New Roman"/>
          <w:color w:val="1D1B11"/>
          <w:sz w:val="28"/>
          <w:szCs w:val="28"/>
        </w:rPr>
        <w:t>11.40</w:t>
      </w:r>
      <w:r w:rsidRPr="00820379">
        <w:rPr>
          <w:rFonts w:ascii="Times New Roman" w:hAnsi="Times New Roman"/>
          <w:color w:val="1D1B11"/>
          <w:sz w:val="28"/>
          <w:szCs w:val="28"/>
        </w:rPr>
        <w:t>– 12.</w:t>
      </w:r>
      <w:r w:rsidR="009A5878">
        <w:rPr>
          <w:rFonts w:ascii="Times New Roman" w:hAnsi="Times New Roman"/>
          <w:color w:val="1D1B11"/>
          <w:sz w:val="28"/>
          <w:szCs w:val="28"/>
        </w:rPr>
        <w:t>25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9A5878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6урок –12.</w:t>
      </w:r>
      <w:r w:rsidR="009A5878">
        <w:rPr>
          <w:rFonts w:ascii="Times New Roman" w:hAnsi="Times New Roman"/>
          <w:color w:val="1D1B11"/>
          <w:sz w:val="28"/>
          <w:szCs w:val="28"/>
        </w:rPr>
        <w:t>30</w:t>
      </w:r>
      <w:r>
        <w:rPr>
          <w:rFonts w:ascii="Times New Roman" w:hAnsi="Times New Roman"/>
          <w:color w:val="1D1B11"/>
          <w:sz w:val="28"/>
          <w:szCs w:val="28"/>
        </w:rPr>
        <w:t xml:space="preserve"> – 13.</w:t>
      </w:r>
      <w:r w:rsidR="009A5878">
        <w:rPr>
          <w:rFonts w:ascii="Times New Roman" w:hAnsi="Times New Roman"/>
          <w:color w:val="1D1B11"/>
          <w:sz w:val="28"/>
          <w:szCs w:val="28"/>
        </w:rPr>
        <w:t>15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7 урок-13.20-14.05.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11-смена</w:t>
      </w:r>
      <w:r w:rsidR="00820379">
        <w:rPr>
          <w:rFonts w:ascii="Times New Roman" w:hAnsi="Times New Roman"/>
          <w:color w:val="1D1B11"/>
          <w:sz w:val="28"/>
          <w:szCs w:val="28"/>
        </w:rPr>
        <w:t xml:space="preserve"> 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1 урок- 13.30-14.15             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2урок</w:t>
      </w:r>
      <w:r>
        <w:rPr>
          <w:rFonts w:ascii="Times New Roman" w:hAnsi="Times New Roman"/>
          <w:color w:val="1D1B11"/>
          <w:sz w:val="28"/>
          <w:szCs w:val="28"/>
        </w:rPr>
        <w:t xml:space="preserve"> –14.35 – 15.20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3урок –</w:t>
      </w:r>
      <w:r>
        <w:rPr>
          <w:rFonts w:ascii="Times New Roman" w:hAnsi="Times New Roman"/>
          <w:color w:val="1D1B11"/>
          <w:sz w:val="28"/>
          <w:szCs w:val="28"/>
        </w:rPr>
        <w:t>15.40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</w:t>
      </w:r>
      <w:r>
        <w:rPr>
          <w:rFonts w:ascii="Times New Roman" w:hAnsi="Times New Roman"/>
          <w:color w:val="1D1B11"/>
          <w:sz w:val="28"/>
          <w:szCs w:val="28"/>
        </w:rPr>
        <w:t>16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 xml:space="preserve">25                            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4урок –1</w:t>
      </w:r>
      <w:r>
        <w:rPr>
          <w:rFonts w:ascii="Times New Roman" w:hAnsi="Times New Roman"/>
          <w:color w:val="1D1B11"/>
          <w:sz w:val="28"/>
          <w:szCs w:val="28"/>
        </w:rPr>
        <w:t>6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>30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</w:t>
      </w:r>
      <w:r>
        <w:rPr>
          <w:rFonts w:ascii="Times New Roman" w:hAnsi="Times New Roman"/>
          <w:color w:val="1D1B11"/>
          <w:sz w:val="28"/>
          <w:szCs w:val="28"/>
        </w:rPr>
        <w:t>17.15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5урок –</w:t>
      </w:r>
      <w:r>
        <w:rPr>
          <w:rFonts w:ascii="Times New Roman" w:hAnsi="Times New Roman"/>
          <w:color w:val="1D1B11"/>
          <w:sz w:val="28"/>
          <w:szCs w:val="28"/>
        </w:rPr>
        <w:t>17.20– 18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>05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lastRenderedPageBreak/>
        <w:t xml:space="preserve">        </w:t>
      </w:r>
      <w:r w:rsidRPr="00820379">
        <w:rPr>
          <w:rFonts w:ascii="Times New Roman" w:hAnsi="Times New Roman"/>
          <w:color w:val="1D1B11"/>
          <w:sz w:val="28"/>
          <w:szCs w:val="28"/>
        </w:rPr>
        <w:t>По окончании урока учитель и ученики выходят из кабинета. Классные руководители и де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журные учителя дежурят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ab/>
        <w:t>Начало работ</w:t>
      </w:r>
      <w:r w:rsidR="005A1EB1">
        <w:rPr>
          <w:rFonts w:ascii="Times New Roman" w:hAnsi="Times New Roman"/>
          <w:color w:val="1D1B11"/>
          <w:sz w:val="28"/>
          <w:szCs w:val="28"/>
        </w:rPr>
        <w:t>ы детской дошкольной группы 12:15 , окончание – 14.15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2.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Уборку кабинетов, закреплённых участков двора и помещений производить ежедневно. Генеральную уборку проводить в последнюю субботу каждого месяца.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3.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Время начала работы каждого учителя – за 15 минут до начала своего первого урока. Дежурство учителей начинается за 20минут до начала учебных занятий и заканчивается через 20минут после окончания последнего урока (утверждено Уставом).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4.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Всех учащихся аттестовать в каждой четверти. Сроки каникул остаются прежними.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5.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Внесение изменений в классные журналы (зачисление и выбытие учеников) осуществляет только классный руководитель по указанию директора школы. Исправления оценок в классном журнале допускается по заявлению учителя и разрешению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6.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7.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Работа спортивных секций, кружков, кабинетов информатики, учебных мастерских допускается только по расписанию, утверждённому директором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8.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Проведение внеклассных мероприятий проводится по плану, утверждённому директором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9.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10.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Не допускать на уроки учеников в верхней одежде и без сменной обуви.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11.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За сохранность учебного кабинета и имеющегося в нём имущества несёт полную ответственность (в том числе и материальную) учитель, работающий в этом помещении.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12.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Курение учителей и учеников в школе категорически запрещается.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13.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Ведение дневников считать обязательным для каждого ученика, начиная со 2 класса.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14.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Посторонние лица не допускаются на уроки без разрешения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lastRenderedPageBreak/>
        <w:t>15.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Категорически запрещается производить замену уроков по договорённости между учителями без разрешения администрации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16.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Выход на работу учителя, воспитателя или любого сотрудника после болезни возможен только по предъявлению директору больничного листка.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17.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Проведение экскурсий, походов, выходов с детьми в кино, театры, посещение выставок и т.п., разрешается только после издания соответствующего приказа директора. Ответственность за жизнь и здоровье детей при проведении подобных мероприятий несёт тот учитель, воспитатель или любой другой сотрудник школы, который назначен приказом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18.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Возложить ответственность на учителей, классных руководителей, воспитателей дошкольной группы за охрану и здоровье детей во время их пребывания в зданиях школы, на его территории во время прогулок, экскурсий, при проведении внеклассных мероприятий и т. д.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19.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Запретить в стенах школы любые торговые операции.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 w:rsidR="005A1EB1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5A1EB1" w:rsidRDefault="005A1EB1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A1EB1" w:rsidRPr="00820379" w:rsidRDefault="005A1EB1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500D6" w:rsidRPr="008B27C5" w:rsidRDefault="00820379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С приказом ознакомлены:</w:t>
      </w:r>
    </w:p>
    <w:sectPr w:rsidR="003500D6" w:rsidRPr="008B27C5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1BED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141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A1EB1"/>
    <w:rsid w:val="005E5663"/>
    <w:rsid w:val="005E5C8A"/>
    <w:rsid w:val="00610B54"/>
    <w:rsid w:val="00617D74"/>
    <w:rsid w:val="00646F7A"/>
    <w:rsid w:val="006729A3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0379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27C5"/>
    <w:rsid w:val="008B3322"/>
    <w:rsid w:val="00900DEA"/>
    <w:rsid w:val="00916323"/>
    <w:rsid w:val="0092097C"/>
    <w:rsid w:val="00927454"/>
    <w:rsid w:val="0099784C"/>
    <w:rsid w:val="009A260F"/>
    <w:rsid w:val="009A5878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13B12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6333E"/>
    <w:rsid w:val="00D655B4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A78F-6263-4CB1-ACA8-8D653C97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Rasul</dc:creator>
  <cp:lastModifiedBy>Пользователь Windows</cp:lastModifiedBy>
  <cp:revision>3</cp:revision>
  <cp:lastPrinted>2019-07-13T14:27:00Z</cp:lastPrinted>
  <dcterms:created xsi:type="dcterms:W3CDTF">2019-07-13T14:28:00Z</dcterms:created>
  <dcterms:modified xsi:type="dcterms:W3CDTF">2020-06-12T10:53:00Z</dcterms:modified>
</cp:coreProperties>
</file>